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9A" w:rsidRPr="00F35D3B" w:rsidRDefault="00974C9A" w:rsidP="00974C9A">
      <w:pPr>
        <w:jc w:val="center"/>
        <w:rPr>
          <w:rFonts w:ascii="Arial" w:hAnsi="Arial" w:cs="Arial"/>
          <w:bCs/>
          <w:sz w:val="32"/>
          <w:szCs w:val="32"/>
        </w:rPr>
      </w:pPr>
      <w:r w:rsidRPr="00F35D3B">
        <w:rPr>
          <w:rFonts w:ascii="Arial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974C9A" w:rsidRPr="00F35D3B" w:rsidRDefault="00974C9A" w:rsidP="00974C9A">
      <w:pPr>
        <w:jc w:val="center"/>
        <w:rPr>
          <w:rFonts w:ascii="Arial" w:hAnsi="Arial" w:cs="Arial"/>
          <w:bCs/>
          <w:sz w:val="32"/>
          <w:szCs w:val="32"/>
        </w:rPr>
      </w:pPr>
      <w:r w:rsidRPr="00F35D3B">
        <w:rPr>
          <w:rFonts w:ascii="Arial" w:hAnsi="Arial" w:cs="Arial"/>
          <w:bCs/>
          <w:sz w:val="32"/>
          <w:szCs w:val="32"/>
        </w:rPr>
        <w:t>ЕНИСЕЙСКОГО РАЙОНА</w:t>
      </w:r>
    </w:p>
    <w:p w:rsidR="00974C9A" w:rsidRPr="00F35D3B" w:rsidRDefault="00974C9A" w:rsidP="00974C9A">
      <w:pPr>
        <w:jc w:val="center"/>
        <w:rPr>
          <w:rFonts w:ascii="Arial" w:hAnsi="Arial" w:cs="Arial"/>
          <w:bCs/>
          <w:sz w:val="32"/>
          <w:szCs w:val="32"/>
        </w:rPr>
      </w:pPr>
      <w:r w:rsidRPr="00F35D3B">
        <w:rPr>
          <w:rFonts w:ascii="Arial" w:hAnsi="Arial" w:cs="Arial"/>
          <w:bCs/>
          <w:sz w:val="32"/>
          <w:szCs w:val="32"/>
        </w:rPr>
        <w:t>КРАСНОЯРСКОГО КРАЯ</w:t>
      </w:r>
    </w:p>
    <w:p w:rsidR="00974C9A" w:rsidRPr="00F35D3B" w:rsidRDefault="00974C9A" w:rsidP="00974C9A">
      <w:pPr>
        <w:tabs>
          <w:tab w:val="left" w:pos="1440"/>
        </w:tabs>
        <w:jc w:val="center"/>
        <w:rPr>
          <w:rFonts w:ascii="Arial" w:hAnsi="Arial" w:cs="Arial"/>
          <w:b/>
          <w:sz w:val="32"/>
          <w:szCs w:val="32"/>
        </w:rPr>
      </w:pPr>
    </w:p>
    <w:p w:rsidR="00974C9A" w:rsidRPr="00F35D3B" w:rsidRDefault="00974C9A" w:rsidP="00974C9A">
      <w:pPr>
        <w:tabs>
          <w:tab w:val="left" w:pos="1440"/>
        </w:tabs>
        <w:jc w:val="center"/>
        <w:rPr>
          <w:rFonts w:ascii="Arial" w:hAnsi="Arial" w:cs="Arial"/>
          <w:b/>
          <w:sz w:val="32"/>
          <w:szCs w:val="32"/>
        </w:rPr>
      </w:pPr>
      <w:r w:rsidRPr="00F35D3B">
        <w:rPr>
          <w:rFonts w:ascii="Arial" w:hAnsi="Arial" w:cs="Arial"/>
          <w:b/>
          <w:sz w:val="32"/>
          <w:szCs w:val="32"/>
        </w:rPr>
        <w:t>РЕШЕНИЕ</w:t>
      </w:r>
    </w:p>
    <w:p w:rsidR="00974C9A" w:rsidRPr="002837E5" w:rsidRDefault="00974C9A" w:rsidP="00974C9A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74C9A" w:rsidRPr="002837E5" w:rsidRDefault="001F7F32" w:rsidP="00974C9A">
      <w:pPr>
        <w:tabs>
          <w:tab w:val="left" w:pos="1440"/>
        </w:tabs>
        <w:jc w:val="center"/>
        <w:rPr>
          <w:rFonts w:ascii="Arial" w:hAnsi="Arial" w:cs="Arial"/>
        </w:rPr>
      </w:pPr>
      <w:r w:rsidRPr="002837E5">
        <w:rPr>
          <w:rFonts w:ascii="Arial" w:hAnsi="Arial" w:cs="Arial"/>
        </w:rPr>
        <w:t>16.06</w:t>
      </w:r>
      <w:r w:rsidR="00974C9A" w:rsidRPr="002837E5">
        <w:rPr>
          <w:rFonts w:ascii="Arial" w:hAnsi="Arial" w:cs="Arial"/>
        </w:rPr>
        <w:t>.2023</w:t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  <w:t>с. Городище</w:t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="00974C9A" w:rsidRPr="002837E5">
        <w:rPr>
          <w:rFonts w:ascii="Arial" w:hAnsi="Arial" w:cs="Arial"/>
        </w:rPr>
        <w:tab/>
      </w:r>
      <w:r w:rsidRPr="002837E5">
        <w:rPr>
          <w:rFonts w:ascii="Arial" w:hAnsi="Arial" w:cs="Arial"/>
        </w:rPr>
        <w:t>31-212</w:t>
      </w:r>
      <w:r w:rsidR="00974C9A" w:rsidRPr="002837E5">
        <w:rPr>
          <w:rFonts w:ascii="Arial" w:hAnsi="Arial" w:cs="Arial"/>
        </w:rPr>
        <w:t>-р</w:t>
      </w:r>
    </w:p>
    <w:p w:rsidR="0093086F" w:rsidRPr="002837E5" w:rsidRDefault="0093086F" w:rsidP="00974C9A">
      <w:pPr>
        <w:ind w:right="-1" w:firstLine="567"/>
        <w:jc w:val="center"/>
        <w:rPr>
          <w:rFonts w:ascii="Arial" w:hAnsi="Arial" w:cs="Arial"/>
          <w:color w:val="000000"/>
        </w:rPr>
      </w:pPr>
    </w:p>
    <w:p w:rsidR="0093086F" w:rsidRPr="00F35D3B" w:rsidRDefault="00AB7B5D" w:rsidP="002837E5">
      <w:pPr>
        <w:pStyle w:val="ConsPlusTitle"/>
        <w:ind w:right="-1"/>
        <w:jc w:val="center"/>
        <w:rPr>
          <w:color w:val="000000"/>
          <w:sz w:val="32"/>
          <w:szCs w:val="32"/>
        </w:rPr>
      </w:pPr>
      <w:r w:rsidRPr="00F35D3B">
        <w:rPr>
          <w:color w:val="000000"/>
          <w:sz w:val="32"/>
          <w:szCs w:val="32"/>
        </w:rPr>
        <w:t xml:space="preserve">Об утверждении </w:t>
      </w:r>
      <w:r w:rsidRPr="00F35D3B">
        <w:rPr>
          <w:iCs/>
          <w:color w:val="000000"/>
          <w:sz w:val="32"/>
          <w:szCs w:val="32"/>
        </w:rPr>
        <w:t xml:space="preserve">Порядка </w:t>
      </w:r>
      <w:r w:rsidRPr="00F35D3B">
        <w:rPr>
          <w:rFonts w:eastAsia="Calibri"/>
          <w:color w:val="000000"/>
          <w:sz w:val="32"/>
          <w:szCs w:val="32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974C9A" w:rsidRPr="00F35D3B">
        <w:rPr>
          <w:rFonts w:eastAsia="Calibri"/>
          <w:iCs/>
          <w:color w:val="000000"/>
          <w:sz w:val="32"/>
          <w:szCs w:val="32"/>
        </w:rPr>
        <w:t>Городищенского сельсовета</w:t>
      </w:r>
    </w:p>
    <w:p w:rsidR="0093086F" w:rsidRPr="002837E5" w:rsidRDefault="0093086F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974C9A" w:rsidRPr="002837E5" w:rsidRDefault="00AB7B5D" w:rsidP="00974C9A">
      <w:pPr>
        <w:ind w:firstLine="709"/>
        <w:jc w:val="both"/>
        <w:rPr>
          <w:rFonts w:ascii="Arial" w:hAnsi="Arial" w:cs="Arial"/>
          <w:bCs/>
        </w:rPr>
      </w:pPr>
      <w:r w:rsidRPr="002837E5">
        <w:rPr>
          <w:rFonts w:ascii="Arial" w:hAnsi="Arial" w:cs="Arial"/>
          <w:color w:val="000000"/>
        </w:rPr>
        <w:t xml:space="preserve">В соответствии с частью 11 статьи 55.24 Градостроительного кодекса РФ, </w:t>
      </w:r>
      <w:r w:rsidR="001F7F32" w:rsidRPr="002837E5">
        <w:rPr>
          <w:rFonts w:ascii="Arial" w:hAnsi="Arial" w:cs="Arial"/>
          <w:color w:val="000000"/>
        </w:rPr>
        <w:t>руководствуясь</w:t>
      </w:r>
      <w:r w:rsidRPr="002837E5">
        <w:rPr>
          <w:rFonts w:ascii="Arial" w:hAnsi="Arial" w:cs="Arial"/>
          <w:color w:val="000000"/>
        </w:rPr>
        <w:t xml:space="preserve"> </w:t>
      </w:r>
      <w:r w:rsidR="00974C9A" w:rsidRPr="002837E5">
        <w:rPr>
          <w:rFonts w:ascii="Arial" w:hAnsi="Arial" w:cs="Arial"/>
        </w:rPr>
        <w:t>Устав</w:t>
      </w:r>
      <w:r w:rsidR="001F7F32" w:rsidRPr="002837E5">
        <w:rPr>
          <w:rFonts w:ascii="Arial" w:hAnsi="Arial" w:cs="Arial"/>
        </w:rPr>
        <w:t xml:space="preserve">ом </w:t>
      </w:r>
      <w:r w:rsidR="00974C9A" w:rsidRPr="002837E5">
        <w:rPr>
          <w:rFonts w:ascii="Arial" w:hAnsi="Arial" w:cs="Arial"/>
          <w:bCs/>
        </w:rPr>
        <w:t>Городищенского сельсовета Енисейского района Красноярского края, Городищенский сельский Совет депутатов РЕШИЛ:</w:t>
      </w:r>
    </w:p>
    <w:p w:rsidR="0093086F" w:rsidRPr="002837E5" w:rsidRDefault="00AB7B5D">
      <w:pPr>
        <w:pStyle w:val="ConsPlusTitle"/>
        <w:ind w:firstLine="709"/>
        <w:jc w:val="both"/>
        <w:rPr>
          <w:color w:val="000000"/>
          <w:sz w:val="24"/>
          <w:szCs w:val="24"/>
        </w:rPr>
      </w:pPr>
      <w:r w:rsidRPr="002837E5">
        <w:rPr>
          <w:b w:val="0"/>
          <w:color w:val="000000"/>
          <w:sz w:val="24"/>
          <w:szCs w:val="24"/>
        </w:rPr>
        <w:t xml:space="preserve">1. Утвердить </w:t>
      </w:r>
      <w:r w:rsidRPr="002837E5">
        <w:rPr>
          <w:b w:val="0"/>
          <w:iCs/>
          <w:color w:val="000000"/>
          <w:sz w:val="24"/>
          <w:szCs w:val="24"/>
        </w:rPr>
        <w:t xml:space="preserve">Порядок </w:t>
      </w:r>
      <w:r w:rsidRPr="002837E5">
        <w:rPr>
          <w:rFonts w:eastAsia="Calibri"/>
          <w:b w:val="0"/>
          <w:color w:val="000000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974C9A" w:rsidRPr="002837E5">
        <w:rPr>
          <w:rFonts w:eastAsia="Calibri"/>
          <w:b w:val="0"/>
          <w:iCs/>
          <w:color w:val="000000"/>
          <w:sz w:val="24"/>
          <w:szCs w:val="24"/>
        </w:rPr>
        <w:t>Городищенского сельсовета</w:t>
      </w:r>
      <w:r w:rsidRPr="002837E5">
        <w:rPr>
          <w:b w:val="0"/>
          <w:color w:val="000000"/>
          <w:sz w:val="24"/>
          <w:szCs w:val="24"/>
        </w:rPr>
        <w:t xml:space="preserve"> согласно Приложению.</w:t>
      </w:r>
    </w:p>
    <w:p w:rsidR="00974C9A" w:rsidRPr="002837E5" w:rsidRDefault="00AB7B5D" w:rsidP="00974C9A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color w:val="000000"/>
          <w:sz w:val="24"/>
          <w:szCs w:val="24"/>
        </w:rPr>
        <w:t>2</w:t>
      </w:r>
      <w:r w:rsidR="00974C9A" w:rsidRPr="002837E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74C9A" w:rsidRPr="002837E5">
        <w:rPr>
          <w:rFonts w:ascii="Arial" w:hAnsi="Arial" w:cs="Arial"/>
          <w:sz w:val="24"/>
          <w:szCs w:val="24"/>
        </w:rPr>
        <w:t>Контроль за</w:t>
      </w:r>
      <w:proofErr w:type="gramEnd"/>
      <w:r w:rsidR="00974C9A" w:rsidRPr="002837E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974C9A" w:rsidRPr="002837E5" w:rsidRDefault="00974C9A" w:rsidP="00974C9A">
      <w:pPr>
        <w:pStyle w:val="af4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974C9A" w:rsidRPr="002837E5" w:rsidRDefault="00974C9A" w:rsidP="00974C9A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Cs/>
        </w:rPr>
      </w:pPr>
    </w:p>
    <w:p w:rsidR="00974C9A" w:rsidRPr="002837E5" w:rsidRDefault="00974C9A" w:rsidP="00974C9A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Cs/>
        </w:rPr>
      </w:pPr>
    </w:p>
    <w:p w:rsidR="00974C9A" w:rsidRPr="002837E5" w:rsidRDefault="00974C9A" w:rsidP="00974C9A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974C9A" w:rsidRPr="002837E5" w:rsidTr="00B80F8C">
        <w:tc>
          <w:tcPr>
            <w:tcW w:w="4928" w:type="dxa"/>
          </w:tcPr>
          <w:p w:rsidR="00974C9A" w:rsidRPr="002837E5" w:rsidRDefault="00974C9A" w:rsidP="00B80F8C">
            <w:pPr>
              <w:ind w:right="317"/>
              <w:jc w:val="both"/>
              <w:rPr>
                <w:rFonts w:ascii="Arial" w:hAnsi="Arial" w:cs="Arial"/>
              </w:rPr>
            </w:pPr>
            <w:r w:rsidRPr="002837E5">
              <w:rPr>
                <w:rFonts w:ascii="Arial" w:hAnsi="Arial" w:cs="Arial"/>
              </w:rPr>
              <w:t xml:space="preserve">Председатель </w:t>
            </w:r>
          </w:p>
          <w:p w:rsidR="00974C9A" w:rsidRPr="002837E5" w:rsidRDefault="00974C9A" w:rsidP="00B80F8C">
            <w:pPr>
              <w:ind w:right="317"/>
              <w:jc w:val="both"/>
              <w:rPr>
                <w:rFonts w:ascii="Arial" w:hAnsi="Arial" w:cs="Arial"/>
              </w:rPr>
            </w:pPr>
            <w:r w:rsidRPr="002837E5">
              <w:rPr>
                <w:rFonts w:ascii="Arial" w:hAnsi="Arial" w:cs="Arial"/>
              </w:rPr>
              <w:t>сельского Совета депутатов</w:t>
            </w:r>
          </w:p>
          <w:p w:rsidR="00974C9A" w:rsidRPr="002837E5" w:rsidRDefault="00974C9A" w:rsidP="00B80F8C">
            <w:pPr>
              <w:ind w:right="317"/>
              <w:jc w:val="both"/>
              <w:rPr>
                <w:rFonts w:ascii="Arial" w:hAnsi="Arial" w:cs="Arial"/>
              </w:rPr>
            </w:pPr>
          </w:p>
          <w:p w:rsidR="00974C9A" w:rsidRPr="002837E5" w:rsidRDefault="00974C9A" w:rsidP="00B80F8C">
            <w:pPr>
              <w:ind w:right="317"/>
              <w:jc w:val="both"/>
              <w:rPr>
                <w:rFonts w:ascii="Arial" w:hAnsi="Arial" w:cs="Arial"/>
              </w:rPr>
            </w:pPr>
            <w:r w:rsidRPr="002837E5">
              <w:rPr>
                <w:rFonts w:ascii="Arial" w:hAnsi="Arial" w:cs="Arial"/>
              </w:rPr>
              <w:t>_____________ Т. Н. Кавтарадзе</w:t>
            </w:r>
          </w:p>
        </w:tc>
        <w:tc>
          <w:tcPr>
            <w:tcW w:w="4394" w:type="dxa"/>
          </w:tcPr>
          <w:p w:rsidR="00974C9A" w:rsidRPr="002837E5" w:rsidRDefault="00974C9A" w:rsidP="00B80F8C">
            <w:pPr>
              <w:ind w:left="176"/>
              <w:jc w:val="both"/>
              <w:rPr>
                <w:rFonts w:ascii="Arial" w:hAnsi="Arial" w:cs="Arial"/>
              </w:rPr>
            </w:pPr>
            <w:r w:rsidRPr="002837E5">
              <w:rPr>
                <w:rFonts w:ascii="Arial" w:hAnsi="Arial" w:cs="Arial"/>
              </w:rPr>
              <w:t>Глава сельсовета</w:t>
            </w:r>
          </w:p>
          <w:p w:rsidR="00974C9A" w:rsidRPr="002837E5" w:rsidRDefault="00974C9A" w:rsidP="00B80F8C">
            <w:pPr>
              <w:ind w:left="176"/>
              <w:jc w:val="both"/>
              <w:rPr>
                <w:rFonts w:ascii="Arial" w:hAnsi="Arial" w:cs="Arial"/>
              </w:rPr>
            </w:pPr>
          </w:p>
          <w:p w:rsidR="00974C9A" w:rsidRPr="002837E5" w:rsidRDefault="00974C9A" w:rsidP="00B80F8C">
            <w:pPr>
              <w:ind w:left="176"/>
              <w:jc w:val="both"/>
              <w:rPr>
                <w:rFonts w:ascii="Arial" w:hAnsi="Arial" w:cs="Arial"/>
              </w:rPr>
            </w:pPr>
          </w:p>
          <w:p w:rsidR="00974C9A" w:rsidRPr="002837E5" w:rsidRDefault="00974C9A" w:rsidP="00B80F8C">
            <w:pPr>
              <w:ind w:left="176"/>
              <w:jc w:val="both"/>
              <w:rPr>
                <w:rFonts w:ascii="Arial" w:hAnsi="Arial" w:cs="Arial"/>
              </w:rPr>
            </w:pPr>
            <w:r w:rsidRPr="002837E5">
              <w:rPr>
                <w:rFonts w:ascii="Arial" w:hAnsi="Arial" w:cs="Arial"/>
              </w:rPr>
              <w:t>_________ В. В. Чудогашева</w:t>
            </w:r>
          </w:p>
        </w:tc>
      </w:tr>
    </w:tbl>
    <w:p w:rsidR="00974C9A" w:rsidRPr="002837E5" w:rsidRDefault="00974C9A" w:rsidP="00974C9A">
      <w:pPr>
        <w:pStyle w:val="ConsPlusNormal"/>
        <w:rPr>
          <w:sz w:val="24"/>
          <w:szCs w:val="24"/>
        </w:rPr>
      </w:pPr>
    </w:p>
    <w:p w:rsidR="0093086F" w:rsidRPr="002837E5" w:rsidRDefault="0093086F" w:rsidP="00974C9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086F" w:rsidRPr="002837E5" w:rsidRDefault="0093086F">
      <w:pPr>
        <w:pStyle w:val="ConsPlusTitle"/>
        <w:rPr>
          <w:b w:val="0"/>
          <w:color w:val="000000"/>
          <w:sz w:val="24"/>
          <w:szCs w:val="24"/>
        </w:rPr>
      </w:pPr>
    </w:p>
    <w:p w:rsidR="0093086F" w:rsidRPr="002837E5" w:rsidRDefault="0093086F">
      <w:pPr>
        <w:pStyle w:val="ConsPlusTitle"/>
        <w:rPr>
          <w:b w:val="0"/>
          <w:color w:val="000000"/>
          <w:sz w:val="24"/>
          <w:szCs w:val="24"/>
        </w:rPr>
      </w:pPr>
    </w:p>
    <w:p w:rsidR="0093086F" w:rsidRPr="002837E5" w:rsidRDefault="0093086F">
      <w:pPr>
        <w:pStyle w:val="ConsPlusTitle"/>
        <w:rPr>
          <w:b w:val="0"/>
          <w:color w:val="000000"/>
          <w:sz w:val="24"/>
          <w:szCs w:val="24"/>
        </w:rPr>
      </w:pPr>
    </w:p>
    <w:p w:rsidR="00974C9A" w:rsidRPr="002837E5" w:rsidRDefault="00974C9A">
      <w:pPr>
        <w:pStyle w:val="ConsPlusTitle"/>
        <w:rPr>
          <w:b w:val="0"/>
          <w:color w:val="000000"/>
          <w:sz w:val="24"/>
          <w:szCs w:val="24"/>
        </w:rPr>
      </w:pPr>
    </w:p>
    <w:p w:rsidR="00974C9A" w:rsidRDefault="00974C9A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2837E5" w:rsidRPr="002837E5" w:rsidRDefault="002837E5">
      <w:pPr>
        <w:pStyle w:val="ConsPlusTitle"/>
        <w:rPr>
          <w:b w:val="0"/>
          <w:color w:val="000000"/>
          <w:sz w:val="24"/>
          <w:szCs w:val="24"/>
        </w:rPr>
      </w:pPr>
    </w:p>
    <w:p w:rsidR="0093086F" w:rsidRPr="002837E5" w:rsidRDefault="00AB7B5D">
      <w:pPr>
        <w:pStyle w:val="ConsPlusTitle"/>
        <w:ind w:left="5954"/>
        <w:rPr>
          <w:b w:val="0"/>
          <w:color w:val="000000"/>
          <w:sz w:val="24"/>
          <w:szCs w:val="24"/>
        </w:rPr>
      </w:pPr>
      <w:r w:rsidRPr="002837E5">
        <w:rPr>
          <w:b w:val="0"/>
          <w:color w:val="000000"/>
          <w:sz w:val="24"/>
          <w:szCs w:val="24"/>
        </w:rPr>
        <w:t xml:space="preserve">Приложение к Решению </w:t>
      </w:r>
      <w:r w:rsidR="00974C9A" w:rsidRPr="002837E5">
        <w:rPr>
          <w:b w:val="0"/>
          <w:color w:val="000000"/>
          <w:sz w:val="24"/>
          <w:szCs w:val="24"/>
        </w:rPr>
        <w:t>Городищенского сельского Совета депутатов</w:t>
      </w:r>
    </w:p>
    <w:p w:rsidR="00974C9A" w:rsidRPr="002837E5" w:rsidRDefault="00974C9A">
      <w:pPr>
        <w:pStyle w:val="ConsPlusTitle"/>
        <w:ind w:left="5954"/>
        <w:rPr>
          <w:color w:val="000000"/>
          <w:sz w:val="24"/>
          <w:szCs w:val="24"/>
        </w:rPr>
      </w:pPr>
      <w:r w:rsidRPr="002837E5">
        <w:rPr>
          <w:b w:val="0"/>
          <w:color w:val="000000"/>
          <w:sz w:val="24"/>
          <w:szCs w:val="24"/>
        </w:rPr>
        <w:t xml:space="preserve">от </w:t>
      </w:r>
      <w:r w:rsidR="001F7F32" w:rsidRPr="002837E5">
        <w:rPr>
          <w:b w:val="0"/>
          <w:color w:val="000000"/>
          <w:sz w:val="24"/>
          <w:szCs w:val="24"/>
        </w:rPr>
        <w:t>16.06.</w:t>
      </w:r>
      <w:r w:rsidRPr="002837E5">
        <w:rPr>
          <w:b w:val="0"/>
          <w:color w:val="000000"/>
          <w:sz w:val="24"/>
          <w:szCs w:val="24"/>
        </w:rPr>
        <w:t xml:space="preserve">2023 № </w:t>
      </w:r>
      <w:r w:rsidR="001F7F32" w:rsidRPr="002837E5">
        <w:rPr>
          <w:b w:val="0"/>
          <w:color w:val="000000"/>
          <w:sz w:val="24"/>
          <w:szCs w:val="24"/>
        </w:rPr>
        <w:t>31-212</w:t>
      </w:r>
      <w:r w:rsidRPr="002837E5">
        <w:rPr>
          <w:b w:val="0"/>
          <w:color w:val="000000"/>
          <w:sz w:val="24"/>
          <w:szCs w:val="24"/>
        </w:rPr>
        <w:t>-р</w:t>
      </w:r>
    </w:p>
    <w:p w:rsidR="002837E5" w:rsidRDefault="002837E5" w:rsidP="00974C9A">
      <w:pPr>
        <w:pStyle w:val="ConsPlusTitle"/>
        <w:ind w:firstLine="709"/>
        <w:jc w:val="center"/>
        <w:rPr>
          <w:iCs/>
          <w:color w:val="000000"/>
          <w:sz w:val="24"/>
          <w:szCs w:val="24"/>
        </w:rPr>
      </w:pPr>
    </w:p>
    <w:p w:rsidR="0093086F" w:rsidRPr="00F35D3B" w:rsidRDefault="00AB7B5D" w:rsidP="00974C9A">
      <w:pPr>
        <w:pStyle w:val="ConsPlusTitle"/>
        <w:ind w:firstLine="709"/>
        <w:jc w:val="center"/>
        <w:rPr>
          <w:color w:val="000000"/>
          <w:sz w:val="32"/>
          <w:szCs w:val="32"/>
        </w:rPr>
      </w:pPr>
      <w:r w:rsidRPr="00F35D3B">
        <w:rPr>
          <w:iCs/>
          <w:color w:val="000000"/>
          <w:sz w:val="32"/>
          <w:szCs w:val="32"/>
        </w:rPr>
        <w:t xml:space="preserve">Порядок </w:t>
      </w:r>
      <w:r w:rsidRPr="00F35D3B">
        <w:rPr>
          <w:rFonts w:eastAsia="Calibri"/>
          <w:color w:val="000000"/>
          <w:sz w:val="32"/>
          <w:szCs w:val="32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974C9A" w:rsidRPr="00F35D3B">
        <w:rPr>
          <w:rFonts w:eastAsia="Calibri"/>
          <w:iCs/>
          <w:color w:val="000000"/>
          <w:sz w:val="32"/>
          <w:szCs w:val="32"/>
        </w:rPr>
        <w:t>Городищенского сельсовета</w:t>
      </w:r>
    </w:p>
    <w:p w:rsidR="0093086F" w:rsidRPr="002837E5" w:rsidRDefault="0093086F">
      <w:pPr>
        <w:pStyle w:val="ConsPlusTitle"/>
        <w:jc w:val="both"/>
        <w:rPr>
          <w:color w:val="000000"/>
          <w:sz w:val="24"/>
          <w:szCs w:val="24"/>
        </w:rPr>
      </w:pPr>
    </w:p>
    <w:p w:rsidR="0093086F" w:rsidRPr="002837E5" w:rsidRDefault="00AB7B5D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2837E5">
        <w:rPr>
          <w:b w:val="0"/>
          <w:bCs w:val="0"/>
          <w:color w:val="000000"/>
          <w:sz w:val="24"/>
          <w:szCs w:val="24"/>
        </w:rPr>
        <w:t>1. ОБЩИЕ ПОЛОЖЕНИЯ</w:t>
      </w: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1.1. Порядок проведения осмотра зданий, сооружений в целях оценки их технического состояния и надлежащего технического обслуживания и выдачи рекоменда</w:t>
      </w:r>
      <w:bookmarkStart w:id="0" w:name="_GoBack"/>
      <w:bookmarkEnd w:id="0"/>
      <w:r w:rsidRPr="002837E5">
        <w:rPr>
          <w:color w:val="000000"/>
          <w:sz w:val="24"/>
          <w:szCs w:val="24"/>
        </w:rPr>
        <w:t xml:space="preserve">ций о </w:t>
      </w:r>
      <w:proofErr w:type="gramStart"/>
      <w:r w:rsidRPr="002837E5">
        <w:rPr>
          <w:color w:val="000000"/>
          <w:sz w:val="24"/>
          <w:szCs w:val="24"/>
        </w:rPr>
        <w:t>мерах</w:t>
      </w:r>
      <w:proofErr w:type="gramEnd"/>
      <w:r w:rsidRPr="002837E5">
        <w:rPr>
          <w:color w:val="000000"/>
          <w:sz w:val="24"/>
          <w:szCs w:val="24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974C9A" w:rsidRPr="002837E5">
        <w:rPr>
          <w:iCs/>
          <w:color w:val="000000"/>
          <w:sz w:val="24"/>
          <w:szCs w:val="24"/>
        </w:rPr>
        <w:t>Городищенского сельсовета</w:t>
      </w:r>
      <w:r w:rsidRPr="002837E5">
        <w:rPr>
          <w:color w:val="000000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1.3. Основными задачами проведения осмотра являются: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профилактика нарушений требований законодательства при эксплуатации зданий, сооружений;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:rsidR="0093086F" w:rsidRPr="002837E5" w:rsidRDefault="0093086F">
      <w:pPr>
        <w:pStyle w:val="ConsPlusNormal"/>
        <w:ind w:firstLine="709"/>
        <w:contextualSpacing/>
        <w:jc w:val="center"/>
        <w:rPr>
          <w:color w:val="000000"/>
          <w:sz w:val="24"/>
          <w:szCs w:val="24"/>
        </w:rPr>
      </w:pPr>
    </w:p>
    <w:p w:rsidR="0093086F" w:rsidRPr="002837E5" w:rsidRDefault="00AB7B5D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2837E5">
        <w:rPr>
          <w:b w:val="0"/>
          <w:bCs w:val="0"/>
          <w:color w:val="000000"/>
          <w:sz w:val="24"/>
          <w:szCs w:val="24"/>
        </w:rPr>
        <w:t>2. ОСМОТР ЗДАНИЙ, СООРУЖЕНИЙ И ВЫДАЧА РЕКОМЕНДАЦИЙ О МЕРАХ ПО УСТРАНЕНИЮ ВЫЯВЛЕННЫХ НАРУШЕНИЙ</w:t>
      </w: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AB7B5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2.1. </w:t>
      </w:r>
      <w:proofErr w:type="gramStart"/>
      <w:r w:rsidRPr="002837E5">
        <w:rPr>
          <w:color w:val="000000"/>
          <w:sz w:val="24"/>
          <w:szCs w:val="24"/>
        </w:rPr>
        <w:t xml:space="preserve"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</w:t>
      </w:r>
      <w:hyperlink w:anchor="P58" w:tgtFrame="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">
        <w:r w:rsidRPr="002837E5">
          <w:rPr>
            <w:color w:val="000000"/>
            <w:sz w:val="24"/>
            <w:szCs w:val="24"/>
          </w:rPr>
          <w:t>пункте 2.2</w:t>
        </w:r>
      </w:hyperlink>
      <w:r w:rsidRPr="002837E5">
        <w:rPr>
          <w:color w:val="000000"/>
          <w:sz w:val="24"/>
          <w:szCs w:val="24"/>
        </w:rPr>
        <w:t xml:space="preserve"> настоящего Порядка уполномоченный орган по месту нахождения зданий, сооружений.</w:t>
      </w:r>
      <w:proofErr w:type="gramEnd"/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974C9A" w:rsidRPr="002837E5">
        <w:rPr>
          <w:iCs/>
          <w:color w:val="000000"/>
          <w:sz w:val="24"/>
          <w:szCs w:val="24"/>
        </w:rPr>
        <w:t>Администрация Городищенского сельсовета</w:t>
      </w:r>
      <w:r w:rsidRPr="002837E5">
        <w:rPr>
          <w:iCs/>
          <w:color w:val="000000"/>
          <w:sz w:val="24"/>
          <w:szCs w:val="24"/>
        </w:rPr>
        <w:t>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2.3. Осмотр зданий, сооружений и выдача рекомендаций о </w:t>
      </w:r>
      <w:proofErr w:type="gramStart"/>
      <w:r w:rsidRPr="002837E5">
        <w:rPr>
          <w:color w:val="000000"/>
          <w:sz w:val="24"/>
          <w:szCs w:val="24"/>
        </w:rPr>
        <w:t>мерах</w:t>
      </w:r>
      <w:proofErr w:type="gramEnd"/>
      <w:r w:rsidRPr="002837E5">
        <w:rPr>
          <w:color w:val="000000"/>
          <w:sz w:val="24"/>
          <w:szCs w:val="24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</w:t>
      </w:r>
      <w:r w:rsidR="00974C9A" w:rsidRPr="002837E5">
        <w:rPr>
          <w:color w:val="000000"/>
          <w:sz w:val="24"/>
          <w:szCs w:val="24"/>
        </w:rPr>
        <w:t xml:space="preserve"> </w:t>
      </w:r>
      <w:r w:rsidR="00974C9A" w:rsidRPr="002837E5">
        <w:rPr>
          <w:iCs/>
          <w:color w:val="000000"/>
          <w:sz w:val="24"/>
          <w:szCs w:val="24"/>
        </w:rPr>
        <w:lastRenderedPageBreak/>
        <w:t>Городищенского сельсовета</w:t>
      </w:r>
      <w:r w:rsidRPr="002837E5">
        <w:rPr>
          <w:color w:val="000000"/>
          <w:sz w:val="24"/>
          <w:szCs w:val="24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2.4. Положение и состав Комиссии утверждается правовым актом </w:t>
      </w:r>
      <w:r w:rsidR="00974C9A" w:rsidRPr="002837E5">
        <w:rPr>
          <w:iCs/>
          <w:color w:val="000000"/>
          <w:sz w:val="24"/>
          <w:szCs w:val="24"/>
        </w:rPr>
        <w:t>Администрации Городищенского сельсовета</w:t>
      </w:r>
      <w:r w:rsidRPr="002837E5">
        <w:rPr>
          <w:iCs/>
          <w:color w:val="000000"/>
          <w:sz w:val="24"/>
          <w:szCs w:val="24"/>
        </w:rPr>
        <w:t>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2.5. К полномочиям Комиссии относятся: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организация и проведение осмотра;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подготовка и выдача рекомендаций о мерах по устранению выявленных нарушений;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сбор информации о выполнении рекомендаций о мерах по устранению выявленных нарушений.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2.7.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2.8. При осмотре зданий, сооружений проводятся: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2837E5">
        <w:rPr>
          <w:color w:val="000000"/>
          <w:sz w:val="24"/>
          <w:szCs w:val="24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2837E5">
        <w:rPr>
          <w:color w:val="000000"/>
          <w:sz w:val="24"/>
          <w:szCs w:val="24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ознакомление с проектной документацией здания, сооружения;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ознакомление с технической документацией на многоквартирный дом;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2.9. 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</w:t>
      </w:r>
      <w:r w:rsidRPr="002837E5">
        <w:rPr>
          <w:color w:val="000000"/>
          <w:sz w:val="24"/>
          <w:szCs w:val="24"/>
        </w:rPr>
        <w:lastRenderedPageBreak/>
        <w:t>более 24 часов с момента регистрации заявления.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2.10. </w:t>
      </w:r>
      <w:proofErr w:type="gramStart"/>
      <w:r w:rsidRPr="002837E5">
        <w:rPr>
          <w:color w:val="000000"/>
          <w:sz w:val="24"/>
          <w:szCs w:val="24"/>
        </w:rPr>
        <w:t xml:space="preserve"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</w:t>
      </w:r>
      <w:hyperlink w:anchor="P106" w:tgtFrame=" ЗАКЛЮЧЕНИЕ N ___">
        <w:r w:rsidRPr="002837E5">
          <w:rPr>
            <w:color w:val="000000"/>
            <w:sz w:val="24"/>
            <w:szCs w:val="24"/>
          </w:rPr>
          <w:t>заключение</w:t>
        </w:r>
      </w:hyperlink>
      <w:r w:rsidRPr="002837E5">
        <w:rPr>
          <w:color w:val="000000"/>
          <w:sz w:val="24"/>
          <w:szCs w:val="24"/>
        </w:rPr>
        <w:t xml:space="preserve"> об осмотре здания, сооружения по форме согласно приложению 1 к настоящему</w:t>
      </w:r>
      <w:proofErr w:type="gramEnd"/>
      <w:r w:rsidRPr="002837E5">
        <w:rPr>
          <w:color w:val="000000"/>
          <w:sz w:val="24"/>
          <w:szCs w:val="24"/>
        </w:rPr>
        <w:t xml:space="preserve"> Порядку.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</w:t>
      </w:r>
      <w:hyperlink w:anchor="P206" w:tgtFrame=" РЕКОМЕНДАЦИИ О МЕРАХ ПО УСТРАНЕНИЮ ВЫЯВЛЕННЫХ В ХОДЕ">
        <w:r w:rsidRPr="002837E5">
          <w:rPr>
            <w:color w:val="000000"/>
            <w:sz w:val="24"/>
            <w:szCs w:val="24"/>
          </w:rPr>
          <w:t>рекомендации</w:t>
        </w:r>
      </w:hyperlink>
      <w:r w:rsidRPr="002837E5">
        <w:rPr>
          <w:color w:val="000000"/>
          <w:sz w:val="24"/>
          <w:szCs w:val="24"/>
        </w:rPr>
        <w:t xml:space="preserve"> о </w:t>
      </w:r>
      <w:proofErr w:type="gramStart"/>
      <w:r w:rsidRPr="002837E5">
        <w:rPr>
          <w:color w:val="000000"/>
          <w:sz w:val="24"/>
          <w:szCs w:val="24"/>
        </w:rPr>
        <w:t>мерах</w:t>
      </w:r>
      <w:proofErr w:type="gramEnd"/>
      <w:r w:rsidRPr="002837E5">
        <w:rPr>
          <w:color w:val="000000"/>
          <w:sz w:val="24"/>
          <w:szCs w:val="24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2.12. </w:t>
      </w:r>
      <w:proofErr w:type="gramStart"/>
      <w:r w:rsidRPr="002837E5">
        <w:rPr>
          <w:color w:val="000000"/>
          <w:sz w:val="24"/>
          <w:szCs w:val="24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2837E5">
        <w:rPr>
          <w:color w:val="000000"/>
          <w:sz w:val="24"/>
          <w:szCs w:val="24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2.13. Рекомендации о </w:t>
      </w:r>
      <w:r w:rsidR="00974C9A" w:rsidRPr="002837E5">
        <w:rPr>
          <w:color w:val="000000"/>
          <w:sz w:val="24"/>
          <w:szCs w:val="24"/>
        </w:rPr>
        <w:t>мерах,</w:t>
      </w:r>
      <w:r w:rsidRPr="002837E5">
        <w:rPr>
          <w:color w:val="000000"/>
          <w:sz w:val="24"/>
          <w:szCs w:val="24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2.14. </w:t>
      </w:r>
      <w:proofErr w:type="gramStart"/>
      <w:r w:rsidRPr="002837E5">
        <w:rPr>
          <w:color w:val="000000"/>
          <w:sz w:val="24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93086F" w:rsidRPr="002837E5" w:rsidRDefault="00AB7B5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2.15. Сведения о проведенном осмотре здания, сооружения вносятся в </w:t>
      </w:r>
      <w:hyperlink w:anchor="P276" w:tgtFrame="ЖУРНАЛ УЧЕТА ОСМОТРОВ ЗДАНИЙ, СООРУЖЕНИЙ,">
        <w:r w:rsidRPr="002837E5">
          <w:rPr>
            <w:color w:val="000000"/>
            <w:sz w:val="24"/>
            <w:szCs w:val="24"/>
          </w:rPr>
          <w:t>журнал</w:t>
        </w:r>
      </w:hyperlink>
      <w:r w:rsidRPr="002837E5">
        <w:rPr>
          <w:color w:val="000000"/>
          <w:sz w:val="24"/>
          <w:szCs w:val="24"/>
        </w:rPr>
        <w:t xml:space="preserve"> учета осмотров зданий, сооружений, находящихся на территории </w:t>
      </w:r>
      <w:r w:rsidR="00974C9A" w:rsidRPr="002837E5">
        <w:rPr>
          <w:color w:val="000000"/>
          <w:sz w:val="24"/>
          <w:szCs w:val="24"/>
        </w:rPr>
        <w:t>Городищенского сельсовета</w:t>
      </w:r>
      <w:r w:rsidRPr="002837E5">
        <w:rPr>
          <w:color w:val="000000"/>
          <w:sz w:val="24"/>
          <w:szCs w:val="24"/>
        </w:rPr>
        <w:t xml:space="preserve">, который ведется </w:t>
      </w:r>
      <w:r w:rsidR="00974C9A" w:rsidRPr="002837E5">
        <w:rPr>
          <w:iCs/>
          <w:color w:val="000000"/>
          <w:sz w:val="24"/>
          <w:szCs w:val="24"/>
        </w:rPr>
        <w:t>Администрацией Городищенского сельсовета</w:t>
      </w:r>
      <w:r w:rsidRPr="002837E5">
        <w:rPr>
          <w:i/>
          <w:iCs/>
          <w:color w:val="000000"/>
          <w:sz w:val="24"/>
          <w:szCs w:val="24"/>
        </w:rPr>
        <w:t>,</w:t>
      </w:r>
      <w:r w:rsidRPr="002837E5">
        <w:rPr>
          <w:color w:val="000000"/>
          <w:sz w:val="24"/>
          <w:szCs w:val="24"/>
        </w:rPr>
        <w:t xml:space="preserve"> по форме согласно приложению 3 к настоящему Порядку.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2837E5">
        <w:rPr>
          <w:color w:val="000000"/>
          <w:sz w:val="24"/>
          <w:szCs w:val="24"/>
        </w:rPr>
        <w:t xml:space="preserve"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</w:t>
      </w:r>
      <w:r w:rsidRPr="002837E5">
        <w:rPr>
          <w:color w:val="000000"/>
          <w:sz w:val="24"/>
          <w:szCs w:val="24"/>
        </w:rPr>
        <w:lastRenderedPageBreak/>
        <w:t>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дней.</w:t>
      </w:r>
      <w:proofErr w:type="gramEnd"/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2837E5">
        <w:rPr>
          <w:color w:val="000000"/>
          <w:sz w:val="24"/>
          <w:szCs w:val="24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2837E5">
        <w:rPr>
          <w:color w:val="000000"/>
          <w:sz w:val="24"/>
          <w:szCs w:val="24"/>
        </w:rPr>
        <w:t xml:space="preserve">, не </w:t>
      </w:r>
      <w:proofErr w:type="gramStart"/>
      <w:r w:rsidRPr="002837E5">
        <w:rPr>
          <w:color w:val="000000"/>
          <w:sz w:val="24"/>
          <w:szCs w:val="24"/>
        </w:rPr>
        <w:t>превышающий</w:t>
      </w:r>
      <w:proofErr w:type="gramEnd"/>
      <w:r w:rsidRPr="002837E5">
        <w:rPr>
          <w:color w:val="000000"/>
          <w:sz w:val="24"/>
          <w:szCs w:val="24"/>
        </w:rPr>
        <w:t xml:space="preserve"> 3 рабочих дней.</w:t>
      </w: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AB7B5D">
      <w:pPr>
        <w:contextualSpacing/>
        <w:jc w:val="center"/>
        <w:outlineLvl w:val="0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3. ОБЯЗАННОСТИ ЧЛЕНОВ КОМИССИИ ПРИ ПРОВЕДЕНИИ ОСМОТРА</w:t>
      </w:r>
    </w:p>
    <w:p w:rsidR="0093086F" w:rsidRPr="002837E5" w:rsidRDefault="00AB7B5D">
      <w:pPr>
        <w:contextualSpacing/>
        <w:jc w:val="center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ЗДАНИЙ, СООРУЖЕНИЙ</w:t>
      </w:r>
    </w:p>
    <w:p w:rsidR="0093086F" w:rsidRPr="002837E5" w:rsidRDefault="0093086F">
      <w:pPr>
        <w:contextualSpacing/>
        <w:jc w:val="center"/>
        <w:rPr>
          <w:rFonts w:ascii="Arial" w:hAnsi="Arial" w:cs="Arial"/>
          <w:color w:val="000000"/>
        </w:rPr>
      </w:pP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Члены Комиссии при проведении осмотра зданий, сооружений обязаны:</w:t>
      </w: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 xml:space="preserve">- соблюдать законодательство Российской Федерации, Красноярского края, правовые акты органов местного самоуправления </w:t>
      </w:r>
      <w:r w:rsidR="00132490" w:rsidRPr="002837E5">
        <w:rPr>
          <w:rFonts w:ascii="Arial" w:hAnsi="Arial" w:cs="Arial"/>
          <w:iCs/>
          <w:color w:val="000000"/>
        </w:rPr>
        <w:t>Городищенского сельсовета</w:t>
      </w:r>
      <w:r w:rsidRPr="002837E5">
        <w:rPr>
          <w:rFonts w:ascii="Arial" w:hAnsi="Arial" w:cs="Arial"/>
          <w:color w:val="000000"/>
        </w:rPr>
        <w:t>, права и законные интересы физических и юридических лиц, индивидуальных предпринимателей;</w:t>
      </w: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93086F" w:rsidRPr="002837E5" w:rsidRDefault="00AB7B5D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2837E5">
        <w:rPr>
          <w:rFonts w:ascii="Arial" w:hAnsi="Arial" w:cs="Arial"/>
          <w:color w:val="000000"/>
        </w:rPr>
        <w:t xml:space="preserve">- </w:t>
      </w:r>
      <w:proofErr w:type="gramStart"/>
      <w:r w:rsidRPr="002837E5">
        <w:rPr>
          <w:rFonts w:ascii="Arial" w:hAnsi="Arial" w:cs="Arial"/>
          <w:color w:val="000000"/>
        </w:rPr>
        <w:t>осуществлять иные обязанности</w:t>
      </w:r>
      <w:proofErr w:type="gramEnd"/>
      <w:r w:rsidRPr="002837E5">
        <w:rPr>
          <w:rFonts w:ascii="Arial" w:hAnsi="Arial" w:cs="Arial"/>
          <w:color w:val="000000"/>
        </w:rPr>
        <w:t xml:space="preserve">, предусмотренные законодательством Российской Федерации, Красноярского края, правовыми актами органов местного самоуправления </w:t>
      </w:r>
      <w:r w:rsidRPr="002837E5">
        <w:rPr>
          <w:rFonts w:ascii="Arial" w:hAnsi="Arial" w:cs="Arial"/>
          <w:i/>
          <w:iCs/>
          <w:color w:val="000000"/>
        </w:rPr>
        <w:t>муниципального образования.</w:t>
      </w:r>
    </w:p>
    <w:p w:rsidR="0093086F" w:rsidRPr="002837E5" w:rsidRDefault="0093086F">
      <w:pPr>
        <w:ind w:firstLine="709"/>
        <w:contextualSpacing/>
        <w:jc w:val="center"/>
        <w:outlineLvl w:val="1"/>
        <w:rPr>
          <w:rFonts w:ascii="Arial" w:hAnsi="Arial" w:cs="Arial"/>
        </w:rPr>
      </w:pPr>
    </w:p>
    <w:p w:rsidR="0093086F" w:rsidRPr="002837E5" w:rsidRDefault="00AB7B5D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2837E5">
        <w:rPr>
          <w:b w:val="0"/>
          <w:bCs w:val="0"/>
          <w:color w:val="000000"/>
          <w:sz w:val="24"/>
          <w:szCs w:val="24"/>
        </w:rPr>
        <w:t xml:space="preserve">4. </w:t>
      </w:r>
      <w:proofErr w:type="gramStart"/>
      <w:r w:rsidRPr="002837E5">
        <w:rPr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2837E5">
        <w:rPr>
          <w:b w:val="0"/>
          <w:bCs w:val="0"/>
          <w:color w:val="000000"/>
          <w:sz w:val="24"/>
          <w:szCs w:val="24"/>
        </w:rPr>
        <w:t xml:space="preserve"> СОБЛЮДЕНИЕМ ПОРЯДКА</w:t>
      </w: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AB7B5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2837E5">
        <w:rPr>
          <w:color w:val="000000"/>
          <w:sz w:val="24"/>
          <w:szCs w:val="24"/>
        </w:rPr>
        <w:t xml:space="preserve">4.1. </w:t>
      </w:r>
      <w:proofErr w:type="gramStart"/>
      <w:r w:rsidRPr="002837E5">
        <w:rPr>
          <w:color w:val="000000"/>
          <w:sz w:val="24"/>
          <w:szCs w:val="24"/>
        </w:rPr>
        <w:t>Контроль за</w:t>
      </w:r>
      <w:proofErr w:type="gramEnd"/>
      <w:r w:rsidRPr="002837E5">
        <w:rPr>
          <w:color w:val="000000"/>
          <w:sz w:val="24"/>
          <w:szCs w:val="24"/>
        </w:rPr>
        <w:t xml:space="preserve"> соблюдением настоящего Порядка в отношении зданий, сооружений осуществляется </w:t>
      </w:r>
      <w:r w:rsidR="00132490" w:rsidRPr="002837E5">
        <w:rPr>
          <w:iCs/>
          <w:color w:val="000000"/>
          <w:sz w:val="24"/>
          <w:szCs w:val="24"/>
        </w:rPr>
        <w:t>Администрацией Городищенского сельсовета</w:t>
      </w:r>
      <w:r w:rsidRPr="002837E5">
        <w:rPr>
          <w:iCs/>
          <w:color w:val="000000"/>
          <w:sz w:val="24"/>
          <w:szCs w:val="24"/>
        </w:rPr>
        <w:t>.</w:t>
      </w: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93086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93086F" w:rsidRPr="002837E5" w:rsidRDefault="00AB7B5D" w:rsidP="00132490">
      <w:pPr>
        <w:pStyle w:val="ConsPlusNormal"/>
        <w:ind w:left="5103"/>
        <w:outlineLvl w:val="1"/>
        <w:rPr>
          <w:sz w:val="24"/>
          <w:szCs w:val="24"/>
        </w:rPr>
      </w:pPr>
      <w:r w:rsidRPr="002837E5">
        <w:rPr>
          <w:sz w:val="24"/>
          <w:szCs w:val="24"/>
        </w:rPr>
        <w:t>Приложение 1</w:t>
      </w:r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>к Порядку</w:t>
      </w:r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>проведения осмотра зданий,</w:t>
      </w:r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>сооружений в целях</w:t>
      </w:r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 xml:space="preserve">оценки их </w:t>
      </w:r>
      <w:proofErr w:type="gramStart"/>
      <w:r w:rsidRPr="002837E5">
        <w:rPr>
          <w:sz w:val="24"/>
          <w:szCs w:val="24"/>
        </w:rPr>
        <w:t>технического</w:t>
      </w:r>
      <w:proofErr w:type="gramEnd"/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>состояния и надлежащего</w:t>
      </w:r>
    </w:p>
    <w:p w:rsidR="0093086F" w:rsidRPr="002837E5" w:rsidRDefault="00AB7B5D" w:rsidP="00132490">
      <w:pPr>
        <w:pStyle w:val="ConsPlusNormal"/>
        <w:ind w:left="5103"/>
        <w:rPr>
          <w:sz w:val="24"/>
          <w:szCs w:val="24"/>
        </w:rPr>
      </w:pPr>
      <w:r w:rsidRPr="002837E5">
        <w:rPr>
          <w:sz w:val="24"/>
          <w:szCs w:val="24"/>
        </w:rPr>
        <w:t xml:space="preserve">технического обслуживания </w:t>
      </w:r>
      <w:proofErr w:type="gramStart"/>
      <w:r w:rsidRPr="002837E5">
        <w:rPr>
          <w:sz w:val="24"/>
          <w:szCs w:val="24"/>
        </w:rPr>
        <w:t>на</w:t>
      </w:r>
      <w:proofErr w:type="gramEnd"/>
    </w:p>
    <w:p w:rsidR="0093086F" w:rsidRPr="002837E5" w:rsidRDefault="00AB7B5D" w:rsidP="00132490">
      <w:pPr>
        <w:pStyle w:val="ConsPlusNormal"/>
        <w:ind w:left="5103"/>
        <w:rPr>
          <w:iCs/>
          <w:sz w:val="24"/>
          <w:szCs w:val="24"/>
        </w:rPr>
      </w:pPr>
      <w:r w:rsidRPr="002837E5">
        <w:rPr>
          <w:sz w:val="24"/>
          <w:szCs w:val="24"/>
        </w:rPr>
        <w:t xml:space="preserve">территории </w:t>
      </w:r>
      <w:r w:rsidR="00132490" w:rsidRPr="002837E5">
        <w:rPr>
          <w:iCs/>
          <w:sz w:val="24"/>
          <w:szCs w:val="24"/>
        </w:rPr>
        <w:t xml:space="preserve">Городищенского сельсовета </w:t>
      </w:r>
    </w:p>
    <w:p w:rsidR="0093086F" w:rsidRPr="002837E5" w:rsidRDefault="0093086F" w:rsidP="00132490">
      <w:pPr>
        <w:pStyle w:val="ConsPlusNormal"/>
        <w:ind w:left="5103"/>
        <w:rPr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ar117"/>
      <w:bookmarkEnd w:id="1"/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ЗАКЛЮЧЕНИЕ №________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ОБ ОСМОТРЕ ЗДАНИЯ, СООРУЖЕНИЯ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«__» _____________ 20__ г.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Настоящее Заключение составлено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(Ф.И.О., должности, место работы лиц, участвующих в осмотре зданий,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сооружений)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с участием представителей специализированных организаций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(фамилия, имя, отчество,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На основании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(дата и номер НПА, наименование уполномоченного органа)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проведен осмотр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(наименование здания, сооружения, его местонахождение)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в присутствии: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  (Ф.И.О. правообладателя здания, сооружения)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(Ф.И.О. лица, ответственного за эксплуатацию здания, сооружения либо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уполномоченного представителя)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При осмотре установлено: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(подробное описание данных, характеризующих состояние объекта осмотра,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в случае выявленных нарушений указываются документы, требования которых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нарушены)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Приложения к заключению: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lastRenderedPageBreak/>
        <w:t xml:space="preserve">(материалы </w:t>
      </w:r>
      <w:proofErr w:type="spellStart"/>
      <w:r w:rsidRPr="002837E5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2837E5">
        <w:rPr>
          <w:rFonts w:ascii="Arial" w:hAnsi="Arial" w:cs="Arial"/>
          <w:sz w:val="24"/>
          <w:szCs w:val="24"/>
        </w:rPr>
        <w:t>, иные материалы, оформленные в ходе осмотра)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С заключением </w:t>
      </w:r>
      <w:proofErr w:type="gramStart"/>
      <w:r w:rsidRPr="002837E5">
        <w:rPr>
          <w:rFonts w:ascii="Arial" w:hAnsi="Arial" w:cs="Arial"/>
          <w:sz w:val="24"/>
          <w:szCs w:val="24"/>
        </w:rPr>
        <w:t>ознакомлены</w:t>
      </w:r>
      <w:proofErr w:type="gramEnd"/>
      <w:r w:rsidRPr="002837E5">
        <w:rPr>
          <w:rFonts w:ascii="Arial" w:hAnsi="Arial" w:cs="Arial"/>
          <w:sz w:val="24"/>
          <w:szCs w:val="24"/>
        </w:rPr>
        <w:t>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Правообладатель здания, сооружения            _________________ 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                                (подпись)                    (Ф.И.О.)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Лицо, ответственное за эксплуатацию здания, сооружения 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(подпись) (Ф.И.О.)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Копию акта получил: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«__» ________ 20__ г. 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(дата) (подпись) (Ф.И.О.)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          (подпись) (Ф.И.О., должность, место работы)</w:t>
      </w: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P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AB7B5D" w:rsidP="00132490">
      <w:pPr>
        <w:pStyle w:val="ConsPlusNormal"/>
        <w:ind w:left="5670"/>
        <w:outlineLvl w:val="1"/>
        <w:rPr>
          <w:sz w:val="24"/>
          <w:szCs w:val="24"/>
        </w:rPr>
      </w:pPr>
      <w:r w:rsidRPr="002837E5">
        <w:rPr>
          <w:sz w:val="24"/>
          <w:szCs w:val="24"/>
        </w:rPr>
        <w:t>Приложение № 2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к Порядку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проведения осмотра зданий,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сооружений в целях оценки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их технического состояния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и надлежащего технического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 xml:space="preserve">обслуживания </w:t>
      </w:r>
      <w:proofErr w:type="gramStart"/>
      <w:r w:rsidRPr="002837E5">
        <w:rPr>
          <w:sz w:val="24"/>
          <w:szCs w:val="24"/>
        </w:rPr>
        <w:t>на</w:t>
      </w:r>
      <w:proofErr w:type="gramEnd"/>
    </w:p>
    <w:p w:rsidR="0093086F" w:rsidRPr="002837E5" w:rsidRDefault="00AB7B5D" w:rsidP="00132490">
      <w:pPr>
        <w:pStyle w:val="ConsPlusNormal"/>
        <w:ind w:left="5670"/>
        <w:rPr>
          <w:iCs/>
          <w:sz w:val="24"/>
          <w:szCs w:val="24"/>
        </w:rPr>
      </w:pPr>
      <w:r w:rsidRPr="002837E5">
        <w:rPr>
          <w:sz w:val="24"/>
          <w:szCs w:val="24"/>
        </w:rPr>
        <w:t xml:space="preserve">территории </w:t>
      </w:r>
      <w:r w:rsidR="00132490" w:rsidRPr="002837E5">
        <w:rPr>
          <w:iCs/>
          <w:sz w:val="24"/>
          <w:szCs w:val="24"/>
        </w:rPr>
        <w:t>Городищенского сельсовета</w:t>
      </w:r>
    </w:p>
    <w:p w:rsidR="0093086F" w:rsidRPr="002837E5" w:rsidRDefault="0093086F">
      <w:pPr>
        <w:pStyle w:val="ConsPlusNormal"/>
        <w:ind w:firstLine="540"/>
        <w:jc w:val="both"/>
        <w:rPr>
          <w:sz w:val="24"/>
          <w:szCs w:val="24"/>
        </w:rPr>
      </w:pPr>
      <w:bookmarkStart w:id="2" w:name="P206"/>
      <w:bookmarkEnd w:id="2"/>
    </w:p>
    <w:p w:rsidR="0093086F" w:rsidRPr="002837E5" w:rsidRDefault="00AB7B5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РЕКОМЕНДАЦИИ О </w:t>
      </w:r>
      <w:proofErr w:type="gramStart"/>
      <w:r w:rsidRPr="002837E5">
        <w:rPr>
          <w:rFonts w:ascii="Arial" w:hAnsi="Arial" w:cs="Arial"/>
          <w:sz w:val="24"/>
          <w:szCs w:val="24"/>
        </w:rPr>
        <w:t>МЕРАХ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ЗДАНИЙ, СООРУЖЕНИЙ НАРУШЕНИЙ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«__» ____________ 20__ г.                                        г. Ачинск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Для устранения нарушений требований законодательства Российской Федерации </w:t>
      </w:r>
      <w:proofErr w:type="gramStart"/>
      <w:r w:rsidRPr="002837E5">
        <w:rPr>
          <w:rFonts w:ascii="Arial" w:hAnsi="Arial" w:cs="Arial"/>
          <w:sz w:val="24"/>
          <w:szCs w:val="24"/>
        </w:rPr>
        <w:t>к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эксплуатации  зданий,  сооружений,  зафиксированных  в  заключении N ___ </w:t>
      </w:r>
      <w:proofErr w:type="gramStart"/>
      <w:r w:rsidRPr="002837E5">
        <w:rPr>
          <w:rFonts w:ascii="Arial" w:hAnsi="Arial" w:cs="Arial"/>
          <w:sz w:val="24"/>
          <w:szCs w:val="24"/>
        </w:rPr>
        <w:t>об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осмотре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здания, сооружения от "__" _______ 20__ г.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(выявленное нарушение требований законодательства Российской Федерации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к эксплуатации зданий, сооружений)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рекомендуется: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(рекомендации о </w:t>
      </w:r>
      <w:proofErr w:type="gramStart"/>
      <w:r w:rsidRPr="002837E5">
        <w:rPr>
          <w:rFonts w:ascii="Arial" w:hAnsi="Arial" w:cs="Arial"/>
          <w:sz w:val="24"/>
          <w:szCs w:val="24"/>
        </w:rPr>
        <w:t>мерах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по устранению выявленных в ходе осмотра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зданий, сооружений нарушений)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lastRenderedPageBreak/>
        <w:t xml:space="preserve">    (подпись)                  (Ф.И.О., должность, место работы)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Собственник  здания,  сооружения рекомендации получил (заполняется в случае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вручения под подпись):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(дата)            (подпись)  (Ф.И.О. физ. лица, лица, которое в силу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 закона, иного правового акта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 или учредительного документа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юридического лица уполномочено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 выступать от его имени, либо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в силу полномочий,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основанных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на доверенности)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Лицо,   ответственное  за  эксплуатацию  здания,  сооружения,  рекомендации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получил (заполняется в случае вручения под подпись):</w:t>
      </w:r>
    </w:p>
    <w:p w:rsidR="0093086F" w:rsidRPr="002837E5" w:rsidRDefault="009308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(дата)            (подпись)  (Ф.И.О. физ. лица, лица, которое в силу</w:t>
      </w:r>
      <w:proofErr w:type="gramEnd"/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закона, иного правового акта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или учредительного документа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юридического лица уполномочено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37E5">
        <w:rPr>
          <w:rFonts w:ascii="Arial" w:hAnsi="Arial" w:cs="Arial"/>
          <w:sz w:val="24"/>
          <w:szCs w:val="24"/>
        </w:rPr>
        <w:t xml:space="preserve">                                         выступать от его имени, либо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в силу полномочий,</w:t>
      </w:r>
    </w:p>
    <w:p w:rsidR="0093086F" w:rsidRPr="002837E5" w:rsidRDefault="00AB7B5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837E5">
        <w:rPr>
          <w:rFonts w:ascii="Arial" w:hAnsi="Arial" w:cs="Arial"/>
          <w:sz w:val="24"/>
          <w:szCs w:val="24"/>
        </w:rPr>
        <w:t>основанных</w:t>
      </w:r>
      <w:proofErr w:type="gramEnd"/>
      <w:r w:rsidRPr="002837E5">
        <w:rPr>
          <w:rFonts w:ascii="Arial" w:hAnsi="Arial" w:cs="Arial"/>
          <w:sz w:val="24"/>
          <w:szCs w:val="24"/>
        </w:rPr>
        <w:t xml:space="preserve"> на доверенности)</w:t>
      </w:r>
    </w:p>
    <w:p w:rsidR="0093086F" w:rsidRPr="002837E5" w:rsidRDefault="0093086F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93086F" w:rsidRDefault="0093086F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2837E5" w:rsidRPr="002837E5" w:rsidRDefault="002837E5">
      <w:pPr>
        <w:pStyle w:val="ConsPlusNormal"/>
        <w:jc w:val="right"/>
        <w:outlineLvl w:val="1"/>
        <w:rPr>
          <w:sz w:val="24"/>
          <w:szCs w:val="24"/>
        </w:rPr>
      </w:pPr>
    </w:p>
    <w:p w:rsidR="0093086F" w:rsidRPr="002837E5" w:rsidRDefault="00AB7B5D" w:rsidP="00132490">
      <w:pPr>
        <w:pStyle w:val="ConsPlusNormal"/>
        <w:ind w:left="5670"/>
        <w:outlineLvl w:val="1"/>
        <w:rPr>
          <w:sz w:val="24"/>
          <w:szCs w:val="24"/>
        </w:rPr>
      </w:pPr>
      <w:r w:rsidRPr="002837E5">
        <w:rPr>
          <w:sz w:val="24"/>
          <w:szCs w:val="24"/>
        </w:rPr>
        <w:t>Приложение 3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к Порядку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проведения осмотра зданий,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сооружений в целях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 xml:space="preserve">оценки их </w:t>
      </w:r>
      <w:proofErr w:type="gramStart"/>
      <w:r w:rsidRPr="002837E5">
        <w:rPr>
          <w:sz w:val="24"/>
          <w:szCs w:val="24"/>
        </w:rPr>
        <w:t>технического</w:t>
      </w:r>
      <w:proofErr w:type="gramEnd"/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состояния и надлежащего</w:t>
      </w:r>
    </w:p>
    <w:p w:rsidR="0093086F" w:rsidRPr="002837E5" w:rsidRDefault="00AB7B5D" w:rsidP="00132490">
      <w:pPr>
        <w:pStyle w:val="ConsPlusNormal"/>
        <w:ind w:left="5670"/>
        <w:rPr>
          <w:sz w:val="24"/>
          <w:szCs w:val="24"/>
        </w:rPr>
      </w:pPr>
      <w:r w:rsidRPr="002837E5">
        <w:rPr>
          <w:sz w:val="24"/>
          <w:szCs w:val="24"/>
        </w:rPr>
        <w:t>технического обслуживания</w:t>
      </w:r>
    </w:p>
    <w:p w:rsidR="0093086F" w:rsidRPr="002837E5" w:rsidRDefault="00AB7B5D" w:rsidP="00132490">
      <w:pPr>
        <w:ind w:left="5670"/>
        <w:rPr>
          <w:rFonts w:ascii="Arial" w:hAnsi="Arial" w:cs="Arial"/>
          <w:i/>
          <w:iCs/>
        </w:rPr>
      </w:pPr>
      <w:r w:rsidRPr="002837E5">
        <w:rPr>
          <w:rFonts w:ascii="Arial" w:hAnsi="Arial" w:cs="Arial"/>
        </w:rPr>
        <w:t xml:space="preserve">на территории </w:t>
      </w:r>
      <w:r w:rsidR="00132490" w:rsidRPr="002837E5">
        <w:rPr>
          <w:rFonts w:ascii="Arial" w:eastAsiaTheme="minorHAnsi" w:hAnsi="Arial" w:cs="Arial"/>
          <w:iCs/>
          <w:lang w:eastAsia="en-US"/>
        </w:rPr>
        <w:t>Городищенского сельсовета</w:t>
      </w: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AB7B5D">
      <w:pPr>
        <w:pStyle w:val="ConsPlusNormal"/>
        <w:jc w:val="center"/>
        <w:rPr>
          <w:sz w:val="24"/>
          <w:szCs w:val="24"/>
        </w:rPr>
      </w:pPr>
      <w:bookmarkStart w:id="3" w:name="Par196"/>
      <w:bookmarkEnd w:id="3"/>
      <w:r w:rsidRPr="002837E5">
        <w:rPr>
          <w:sz w:val="24"/>
          <w:szCs w:val="24"/>
        </w:rPr>
        <w:t>Журнал учета осмотров зданий, сооружений, находящихся</w:t>
      </w:r>
    </w:p>
    <w:p w:rsidR="0093086F" w:rsidRPr="002837E5" w:rsidRDefault="00AB7B5D">
      <w:pPr>
        <w:pStyle w:val="ConsPlusNormal"/>
        <w:jc w:val="center"/>
        <w:rPr>
          <w:sz w:val="24"/>
          <w:szCs w:val="24"/>
        </w:rPr>
      </w:pPr>
      <w:r w:rsidRPr="002837E5">
        <w:rPr>
          <w:sz w:val="24"/>
          <w:szCs w:val="24"/>
        </w:rPr>
        <w:t xml:space="preserve">на территории </w:t>
      </w:r>
      <w:r w:rsidR="00132490" w:rsidRPr="002837E5">
        <w:rPr>
          <w:sz w:val="24"/>
          <w:szCs w:val="24"/>
        </w:rPr>
        <w:t>Городищенского сельсовета</w:t>
      </w: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tbl>
      <w:tblPr>
        <w:tblW w:w="11050" w:type="dxa"/>
        <w:tblInd w:w="-9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1362"/>
        <w:gridCol w:w="1534"/>
        <w:gridCol w:w="1518"/>
        <w:gridCol w:w="1487"/>
        <w:gridCol w:w="1518"/>
        <w:gridCol w:w="1534"/>
        <w:gridCol w:w="1471"/>
      </w:tblGrid>
      <w:tr w:rsidR="0093086F" w:rsidRPr="002837E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№</w:t>
            </w:r>
            <w:proofErr w:type="gramStart"/>
            <w:r w:rsidRPr="002837E5">
              <w:rPr>
                <w:sz w:val="24"/>
                <w:szCs w:val="24"/>
              </w:rPr>
              <w:t>п</w:t>
            </w:r>
            <w:proofErr w:type="gramEnd"/>
            <w:r w:rsidRPr="002837E5">
              <w:rPr>
                <w:sz w:val="24"/>
                <w:szCs w:val="24"/>
              </w:rPr>
              <w:t>/п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Адрес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Ф.И.О. должность владельца, собственника, пользователя объекта осмотра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Наименование нарушения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510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Отметка о выполнении и фактическая дата выполнения рекомендаций</w:t>
            </w:r>
          </w:p>
        </w:tc>
      </w:tr>
      <w:tr w:rsidR="0093086F" w:rsidRPr="002837E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AB7B5D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2837E5">
              <w:rPr>
                <w:sz w:val="24"/>
                <w:szCs w:val="24"/>
              </w:rPr>
              <w:t>8</w:t>
            </w:r>
          </w:p>
        </w:tc>
      </w:tr>
      <w:tr w:rsidR="0093086F" w:rsidRPr="002837E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6F" w:rsidRPr="002837E5" w:rsidRDefault="0093086F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</w:tr>
    </w:tbl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p w:rsidR="0093086F" w:rsidRPr="002837E5" w:rsidRDefault="0093086F">
      <w:pPr>
        <w:pStyle w:val="ConsPlusNormal"/>
        <w:jc w:val="both"/>
        <w:rPr>
          <w:sz w:val="24"/>
          <w:szCs w:val="24"/>
        </w:rPr>
      </w:pPr>
    </w:p>
    <w:sectPr w:rsidR="0093086F" w:rsidRPr="002837E5" w:rsidSect="002837E5">
      <w:pgSz w:w="11906" w:h="16838"/>
      <w:pgMar w:top="1134" w:right="851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5D" w:rsidRDefault="00AB7B5D">
      <w:r>
        <w:separator/>
      </w:r>
    </w:p>
  </w:endnote>
  <w:endnote w:type="continuationSeparator" w:id="0">
    <w:p w:rsidR="00AB7B5D" w:rsidRDefault="00AB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5D" w:rsidRDefault="00AB7B5D">
      <w:pPr>
        <w:rPr>
          <w:sz w:val="12"/>
        </w:rPr>
      </w:pPr>
      <w:r>
        <w:separator/>
      </w:r>
    </w:p>
  </w:footnote>
  <w:footnote w:type="continuationSeparator" w:id="0">
    <w:p w:rsidR="00AB7B5D" w:rsidRDefault="00AB7B5D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86F"/>
    <w:rsid w:val="00132490"/>
    <w:rsid w:val="001F7F32"/>
    <w:rsid w:val="002837E5"/>
    <w:rsid w:val="005A3671"/>
    <w:rsid w:val="0093086F"/>
    <w:rsid w:val="0093617C"/>
    <w:rsid w:val="00974C9A"/>
    <w:rsid w:val="00AB7B5D"/>
    <w:rsid w:val="00DE64E0"/>
    <w:rsid w:val="00F33E83"/>
    <w:rsid w:val="00F3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5F099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DE64E0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5F0999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BA4F1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A4F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имвол сноски"/>
    <w:qFormat/>
    <w:rsid w:val="00DE64E0"/>
  </w:style>
  <w:style w:type="character" w:customStyle="1" w:styleId="-">
    <w:name w:val="Интернет-ссылка"/>
    <w:rsid w:val="00DE64E0"/>
    <w:rPr>
      <w:color w:val="000080"/>
      <w:u w:val="single"/>
    </w:rPr>
  </w:style>
  <w:style w:type="character" w:customStyle="1" w:styleId="ac">
    <w:name w:val="Привязка концевой сноски"/>
    <w:rsid w:val="00DE64E0"/>
    <w:rPr>
      <w:vertAlign w:val="superscript"/>
    </w:rPr>
  </w:style>
  <w:style w:type="character" w:customStyle="1" w:styleId="ad">
    <w:name w:val="Символ концевой сноски"/>
    <w:qFormat/>
    <w:rsid w:val="00DE64E0"/>
  </w:style>
  <w:style w:type="paragraph" w:customStyle="1" w:styleId="ae">
    <w:name w:val="Заголовок"/>
    <w:basedOn w:val="a"/>
    <w:next w:val="af"/>
    <w:qFormat/>
    <w:rsid w:val="00DE64E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DE64E0"/>
    <w:pPr>
      <w:spacing w:after="140" w:line="276" w:lineRule="auto"/>
    </w:pPr>
  </w:style>
  <w:style w:type="paragraph" w:styleId="af0">
    <w:name w:val="List"/>
    <w:basedOn w:val="af"/>
    <w:rsid w:val="00DE64E0"/>
    <w:rPr>
      <w:rFonts w:cs="Droid Sans Devanagari"/>
    </w:rPr>
  </w:style>
  <w:style w:type="paragraph" w:styleId="af1">
    <w:name w:val="caption"/>
    <w:basedOn w:val="a"/>
    <w:qFormat/>
    <w:rsid w:val="00DE64E0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DE64E0"/>
    <w:pPr>
      <w:suppressLineNumbers/>
    </w:pPr>
    <w:rPr>
      <w:rFonts w:cs="Droid Sans Devanagari"/>
    </w:rPr>
  </w:style>
  <w:style w:type="paragraph" w:styleId="af3">
    <w:name w:val="footnote text"/>
    <w:basedOn w:val="a"/>
    <w:uiPriority w:val="99"/>
    <w:semiHidden/>
    <w:unhideWhenUsed/>
    <w:rsid w:val="005F0999"/>
    <w:rPr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5F099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annotation text"/>
    <w:basedOn w:val="a"/>
    <w:uiPriority w:val="99"/>
    <w:semiHidden/>
    <w:unhideWhenUsed/>
    <w:qFormat/>
    <w:rsid w:val="00BA4F14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BA4F14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BA4F14"/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  <w:rsid w:val="00DE64E0"/>
  </w:style>
  <w:style w:type="paragraph" w:styleId="af9">
    <w:name w:val="head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customStyle="1" w:styleId="afb">
    <w:name w:val="Содержимое врезки"/>
    <w:basedOn w:val="a"/>
    <w:qFormat/>
    <w:rsid w:val="00DE64E0"/>
  </w:style>
  <w:style w:type="paragraph" w:customStyle="1" w:styleId="ConsPlusNormal">
    <w:name w:val="ConsPlusNormal"/>
    <w:qFormat/>
    <w:rsid w:val="00DE64E0"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rsid w:val="00DE64E0"/>
    <w:pPr>
      <w:widowControl w:val="0"/>
    </w:pPr>
    <w:rPr>
      <w:rFonts w:ascii="Courier New" w:hAnsi="Courier New" w:cs="Courier New"/>
      <w:sz w:val="20"/>
    </w:rPr>
  </w:style>
  <w:style w:type="paragraph" w:customStyle="1" w:styleId="afc">
    <w:name w:val="Содержимое таблицы"/>
    <w:basedOn w:val="a"/>
    <w:qFormat/>
    <w:rsid w:val="00DE64E0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DE64E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2478-2BD4-4506-B1D6-04583D5F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</vt:lpstr>
    </vt:vector>
  </TitlesOfParts>
  <Company>КонсультантПлюс Версия 4022.00.21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обслуживания"</dc:title>
  <dc:creator>govorushkina</dc:creator>
  <cp:lastModifiedBy>RePack by Diakov</cp:lastModifiedBy>
  <cp:revision>7</cp:revision>
  <cp:lastPrinted>2023-06-16T05:39:00Z</cp:lastPrinted>
  <dcterms:created xsi:type="dcterms:W3CDTF">2023-06-08T09:47:00Z</dcterms:created>
  <dcterms:modified xsi:type="dcterms:W3CDTF">2023-07-05T02:42:00Z</dcterms:modified>
  <dc:language>ru-RU</dc:language>
</cp:coreProperties>
</file>