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1F416C" w:rsidRDefault="00107F2B" w:rsidP="009A58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bookmarkStart w:id="0" w:name="_GoBack"/>
      <w:bookmarkEnd w:id="0"/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 xml:space="preserve">ГОРОДИЩЕНСКИЙ СЕЛЬСКИЙ СОВЕТ ДЕПУТАТОВ </w:t>
      </w:r>
    </w:p>
    <w:p w:rsidR="00107F2B" w:rsidRPr="001F416C" w:rsidRDefault="00107F2B" w:rsidP="009A58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>ЕНИСЕЙСКОГО РАЙОНА</w:t>
      </w:r>
    </w:p>
    <w:p w:rsidR="00107F2B" w:rsidRPr="001F416C" w:rsidRDefault="00107F2B" w:rsidP="009A58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>КРАСНОЯРСКОГО КРАЯ</w:t>
      </w:r>
    </w:p>
    <w:p w:rsidR="00107F2B" w:rsidRPr="00107F2B" w:rsidRDefault="00107F2B" w:rsidP="009A58C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F2B" w:rsidRDefault="00107F2B" w:rsidP="009A58C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29C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3F32E9" w:rsidRPr="00107F2B" w:rsidRDefault="003F32E9" w:rsidP="009A58C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F2B" w:rsidRPr="00650B44" w:rsidRDefault="004B3064" w:rsidP="009A58C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F4339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3F32E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556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 w:rsidRPr="00D6456D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F2B" w:rsidRPr="00D6456D">
        <w:rPr>
          <w:rFonts w:ascii="Times New Roman" w:eastAsia="Times New Roman" w:hAnsi="Times New Roman" w:cs="Times New Roman"/>
          <w:sz w:val="24"/>
          <w:szCs w:val="24"/>
        </w:rPr>
        <w:t>Городище</w:t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D5562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433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C3AC4">
        <w:rPr>
          <w:rFonts w:ascii="Times New Roman" w:eastAsia="Times New Roman" w:hAnsi="Times New Roman" w:cs="Times New Roman"/>
          <w:sz w:val="28"/>
          <w:szCs w:val="28"/>
        </w:rPr>
        <w:t>1</w:t>
      </w:r>
      <w:r w:rsidR="003110F1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F49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43393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F32E9" w:rsidRPr="00C2530C" w:rsidRDefault="003F32E9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064" w:rsidRPr="004B3064" w:rsidRDefault="004B3064" w:rsidP="009A58CE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b/>
          <w:sz w:val="28"/>
          <w:szCs w:val="28"/>
        </w:rPr>
        <w:t>О назначении публичных слушаний по вопросу о проекте решения «О бюджете Городищенского сельсовета на 2023 год и плановый период 2024-2025 годы» и утверждении Порядка рассмотрения и подготовки предложений по проекту решения</w:t>
      </w:r>
    </w:p>
    <w:p w:rsidR="004B3064" w:rsidRPr="004B3064" w:rsidRDefault="004B3064" w:rsidP="009A5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B3064" w:rsidRPr="004B3064" w:rsidRDefault="004B3064" w:rsidP="009A5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28,52 Федерального закона от 06.10.2003 № 131-ФЗ «Об общих принципах организации местного самоуправления в Российской Федерации», ст. 36 Устава Городищенского сельсовета, Положением о публичных слушаниях в Городищенском сельсовете, утвержденном решением сессии Городищенского сельского Совета депутатов от 28.04.2017 № 28-62-р, Городищенский сельский Совет депутатов РЕШИЛ:</w:t>
      </w:r>
    </w:p>
    <w:p w:rsidR="004B3064" w:rsidRPr="004B3064" w:rsidRDefault="004B3064" w:rsidP="009A58C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Провести публичные слушания по вопросу проект</w:t>
      </w:r>
      <w:r w:rsidR="009A58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 решения «О бюджете Городищенского сельсовета на 2023 год и плановый период 2024-2025  годы» 9 декабря 2022 года в 15-00 часов в здании администрации сельсовета по адресу с. Городище ул. </w:t>
      </w:r>
      <w:proofErr w:type="gramStart"/>
      <w:r w:rsidRPr="004B3064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proofErr w:type="gramEnd"/>
      <w:r w:rsidRPr="004B3064">
        <w:rPr>
          <w:rFonts w:ascii="Times New Roman" w:eastAsia="Times New Roman" w:hAnsi="Times New Roman" w:cs="Times New Roman"/>
          <w:sz w:val="28"/>
          <w:szCs w:val="28"/>
        </w:rPr>
        <w:t>, 3 пом.1, кабинет главы.</w:t>
      </w:r>
    </w:p>
    <w:p w:rsidR="004B3064" w:rsidRPr="004B3064" w:rsidRDefault="004B3064" w:rsidP="009A58C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Опубликовать проект решения «О бюджете Городищенского сельсовета на 2023 год и плановый период 2024-2025 годы», выносимый на публичные слушания (прилагается).</w:t>
      </w:r>
    </w:p>
    <w:p w:rsidR="004B3064" w:rsidRPr="004B3064" w:rsidRDefault="004B3064" w:rsidP="009A58C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Утвердить состав организационной комиссии по подготовке публичных слушаний по проекту решения «О бюджете Городищенского сельсовета на 2023 год и плановый период 2024-2025 годы» согласно приложению 1 к настоящему решению.</w:t>
      </w:r>
    </w:p>
    <w:p w:rsidR="004B3064" w:rsidRPr="004B3064" w:rsidRDefault="004B3064" w:rsidP="009A58C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Утвердить состав комиссии по учету предложений по проекту решения «О бюджете Городищенского сельсовета на 2023 год и плановый  период 2024-2025 годы» согласно приложению 2 к настоящему решению.</w:t>
      </w:r>
    </w:p>
    <w:p w:rsidR="004B3064" w:rsidRPr="004B3064" w:rsidRDefault="004B3064" w:rsidP="009A58C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Утвердить Порядок рассмотрения и подготовки предложений по проекту решения «О бюджете Городищенского сельсовета на 2023 год и плановый период 2024-2025 годы» согласно приложению 3 к настоящему решению.</w:t>
      </w:r>
    </w:p>
    <w:p w:rsidR="004B3064" w:rsidRPr="004B3064" w:rsidRDefault="004B3064" w:rsidP="009A58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жителей Городищенского сельсовета и иных участников публичных слушаний по вопросу проекта решения «О бюджете Городищенского сельсовета на 2023 год и плановый период 2024-2025 годы», заявки для участия в публичных слушаниях в письменном виде, устно, направляются по адресу с. Городище ул. Школьная, 3, пом.1 ежедневно 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субботы и воскресенья с 9-00 до 17-00 часов.</w:t>
      </w:r>
      <w:proofErr w:type="gramEnd"/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 В срок по 1 декабря включительно.</w:t>
      </w:r>
    </w:p>
    <w:p w:rsidR="004B3064" w:rsidRPr="004B3064" w:rsidRDefault="004B3064" w:rsidP="009A58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Организацию, проведение публичных слушаний возложить на главу сельсовета В.В. </w:t>
      </w:r>
      <w:proofErr w:type="spellStart"/>
      <w:r w:rsidRPr="004B3064">
        <w:rPr>
          <w:rFonts w:ascii="Times New Roman" w:eastAsia="Times New Roman" w:hAnsi="Times New Roman" w:cs="Times New Roman"/>
          <w:sz w:val="28"/>
          <w:szCs w:val="28"/>
        </w:rPr>
        <w:t>Чудогашеву</w:t>
      </w:r>
      <w:proofErr w:type="spellEnd"/>
      <w:r w:rsidRPr="004B30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064" w:rsidRPr="004B3064" w:rsidRDefault="004B3064" w:rsidP="009A58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306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законности и правопорядку (Власова В.В.).</w:t>
      </w:r>
    </w:p>
    <w:p w:rsidR="004B3064" w:rsidRPr="004B3064" w:rsidRDefault="004B3064" w:rsidP="009A58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в день, следующий его официального опубликования, в печатном издании «Городищенский вестник»,  и подлежит размещению на официальном информационном Интернет-сайте Администрации Городищенского сельсовета Енисейского района.</w:t>
      </w:r>
    </w:p>
    <w:p w:rsidR="004B3064" w:rsidRP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P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4B3064" w:rsidRPr="0014272E" w:rsidTr="009A58CE">
        <w:tc>
          <w:tcPr>
            <w:tcW w:w="4928" w:type="dxa"/>
          </w:tcPr>
          <w:p w:rsidR="004B3064" w:rsidRPr="0014272E" w:rsidRDefault="004B3064" w:rsidP="009A58C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427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4B3064" w:rsidRPr="0014272E" w:rsidRDefault="004B3064" w:rsidP="009A58C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427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4B3064" w:rsidRPr="0014272E" w:rsidRDefault="004B3064" w:rsidP="009A58C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B3064" w:rsidRPr="0014272E" w:rsidRDefault="004B3064" w:rsidP="009A58C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427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4B3064" w:rsidRPr="0014272E" w:rsidRDefault="004B3064" w:rsidP="009A58C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427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4B3064" w:rsidRPr="0014272E" w:rsidRDefault="004B3064" w:rsidP="009A58C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B3064" w:rsidRPr="0014272E" w:rsidRDefault="004B3064" w:rsidP="009A58C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B3064" w:rsidRPr="0014272E" w:rsidRDefault="004B3064" w:rsidP="009A58C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427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 В. В. Чудогашева</w:t>
            </w:r>
          </w:p>
        </w:tc>
      </w:tr>
    </w:tbl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Pr="004B3064" w:rsidRDefault="004B3064" w:rsidP="009A58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sz w:val="24"/>
          <w:szCs w:val="24"/>
        </w:rPr>
        <w:t>Приложение № 1 к решению</w:t>
      </w:r>
    </w:p>
    <w:p w:rsidR="004B3064" w:rsidRPr="004B3064" w:rsidRDefault="004B3064" w:rsidP="009A58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sz w:val="24"/>
          <w:szCs w:val="24"/>
        </w:rPr>
        <w:t xml:space="preserve">Городищенского сельского </w:t>
      </w:r>
    </w:p>
    <w:p w:rsidR="004B3064" w:rsidRPr="004B3064" w:rsidRDefault="004B3064" w:rsidP="009A58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  </w:t>
      </w:r>
    </w:p>
    <w:p w:rsidR="004B3064" w:rsidRPr="004B3064" w:rsidRDefault="004B3064" w:rsidP="009A58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14.11.2022 № 27-182-р</w:t>
      </w:r>
    </w:p>
    <w:p w:rsidR="004B3064" w:rsidRP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Pr="004B3064" w:rsidRDefault="004B3064" w:rsidP="009A58C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064" w:rsidRPr="004B3064" w:rsidRDefault="004B3064" w:rsidP="009A58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b/>
          <w:sz w:val="28"/>
          <w:szCs w:val="28"/>
        </w:rPr>
        <w:t>СОСТАВ ОРГАНИЗАЦИОННОЙ  КОМИССИИ</w:t>
      </w:r>
    </w:p>
    <w:p w:rsidR="004B3064" w:rsidRPr="004B3064" w:rsidRDefault="004B3064" w:rsidP="009A58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b/>
          <w:sz w:val="28"/>
          <w:szCs w:val="28"/>
        </w:rPr>
        <w:t>ПО ПРОВЕДЕНИЮ ПУБЛИЧНЫЙ СЛУШАНИЙ ПО ПРОЕКТУ РЕШЕНИЯ «О БЮДЖЕТЕ ГОРОДИЩЕНСКОГО СЕЛЬСОВЕТА НА 2023 ГОД И ПЛАНОВЫЙ ПЕРИОД 2024-2025 ГОДЫ»</w:t>
      </w:r>
    </w:p>
    <w:p w:rsidR="004B3064" w:rsidRPr="004B3064" w:rsidRDefault="004B3064" w:rsidP="009A5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64" w:rsidRPr="004B3064" w:rsidRDefault="004B3064" w:rsidP="009A58C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Чудогашева Валентина Валерьевна - глава Городищенского сельсовета, председатель комиссии;</w:t>
      </w:r>
    </w:p>
    <w:p w:rsidR="004B3064" w:rsidRPr="004B3064" w:rsidRDefault="004B3064" w:rsidP="009A58C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Миллер Светлана Сергеевна – специалист администрации, секретарь комиссии;</w:t>
      </w:r>
    </w:p>
    <w:p w:rsidR="004B3064" w:rsidRPr="004B3064" w:rsidRDefault="004B3064" w:rsidP="009A58C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Суппес Людмила Викторовна - депутат Городищенского сельского Совета депутатов, член комиссии;</w:t>
      </w:r>
    </w:p>
    <w:p w:rsidR="004B3064" w:rsidRPr="004B3064" w:rsidRDefault="004B3064" w:rsidP="009A58CE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Кавтарадзе Тамара Николаевна  - председатель Городищенского сельского Совета депутатов, член комиссии</w:t>
      </w:r>
    </w:p>
    <w:p w:rsidR="004B3064" w:rsidRPr="004B3064" w:rsidRDefault="004B3064" w:rsidP="009A58C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Гиро Наталья Геннадьевна - депутат Городищенского сельского Совета депутатов, член комиссии.</w:t>
      </w:r>
    </w:p>
    <w:p w:rsidR="004B3064" w:rsidRPr="004B3064" w:rsidRDefault="004B3064" w:rsidP="009A58C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Pr="004B3064" w:rsidRDefault="004B3064" w:rsidP="009A58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B3064">
        <w:rPr>
          <w:rFonts w:ascii="Times New Roman" w:eastAsia="Times New Roman" w:hAnsi="Times New Roman" w:cs="Times New Roman"/>
          <w:sz w:val="24"/>
          <w:szCs w:val="24"/>
        </w:rPr>
        <w:t xml:space="preserve"> к решению</w:t>
      </w:r>
    </w:p>
    <w:p w:rsidR="004B3064" w:rsidRPr="004B3064" w:rsidRDefault="004B3064" w:rsidP="009A58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sz w:val="24"/>
          <w:szCs w:val="24"/>
        </w:rPr>
        <w:t xml:space="preserve">Городищенского сельского </w:t>
      </w:r>
    </w:p>
    <w:p w:rsidR="004B3064" w:rsidRPr="004B3064" w:rsidRDefault="004B3064" w:rsidP="009A58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  </w:t>
      </w:r>
    </w:p>
    <w:p w:rsidR="004B3064" w:rsidRPr="004B3064" w:rsidRDefault="004B3064" w:rsidP="009A58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14.11.2022 № 27-182-р</w:t>
      </w:r>
    </w:p>
    <w:p w:rsidR="004B3064" w:rsidRPr="004B3064" w:rsidRDefault="004B3064" w:rsidP="009A58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B3064" w:rsidRP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Pr="004B3064" w:rsidRDefault="004B3064" w:rsidP="009A58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b/>
          <w:sz w:val="28"/>
          <w:szCs w:val="28"/>
        </w:rPr>
        <w:t>СОСТАВ КОМИССИИ</w:t>
      </w:r>
    </w:p>
    <w:p w:rsidR="004B3064" w:rsidRPr="004B3064" w:rsidRDefault="004B3064" w:rsidP="009A58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b/>
          <w:sz w:val="28"/>
          <w:szCs w:val="28"/>
        </w:rPr>
        <w:t>ПО УЧЕТУ ПРЕДЛОЖЕНИЙ ПО ПРОЕКТУ РЕШЕНИЯ «О БЮДЖЕТЕ  ГОРОДИЩЕНСКОГО СЕЛЬСОВЕТА</w:t>
      </w:r>
      <w:r w:rsidRPr="004B3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064">
        <w:rPr>
          <w:rFonts w:ascii="Times New Roman" w:eastAsia="Times New Roman" w:hAnsi="Times New Roman" w:cs="Times New Roman"/>
          <w:b/>
          <w:sz w:val="28"/>
          <w:szCs w:val="28"/>
        </w:rPr>
        <w:t>НА 2021 ГОД И ПЛАНОВЫЙ ПЕРИОД 2022-2023 ГОДЫ»</w:t>
      </w:r>
    </w:p>
    <w:p w:rsidR="004B3064" w:rsidRPr="004B3064" w:rsidRDefault="004B3064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64" w:rsidRPr="004B3064" w:rsidRDefault="004B3064" w:rsidP="009A58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Чудогашева Валентина Валерьевна - глава Городищенского сельсовета, председатель комиссии;</w:t>
      </w:r>
    </w:p>
    <w:p w:rsidR="004B3064" w:rsidRPr="004B3064" w:rsidRDefault="004B3064" w:rsidP="009A58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Миллер Светлана Сергеевна – специалист администрации, секретарь комиссии;</w:t>
      </w:r>
    </w:p>
    <w:p w:rsidR="004B3064" w:rsidRPr="004B3064" w:rsidRDefault="004B3064" w:rsidP="009A58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Суппес Людмила Викторовна - депутат Городищенского сельского Совета депутатов, член комиссии;</w:t>
      </w:r>
    </w:p>
    <w:p w:rsidR="004B3064" w:rsidRPr="004B3064" w:rsidRDefault="004B3064" w:rsidP="009A58CE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Кавтарадзе Тамара Николаевна  - председатель Городищенского сельского Совета депутатов, член комиссии</w:t>
      </w:r>
    </w:p>
    <w:p w:rsidR="004B3064" w:rsidRPr="004B3064" w:rsidRDefault="004B3064" w:rsidP="009A58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064">
        <w:rPr>
          <w:rFonts w:ascii="Times New Roman" w:eastAsia="Times New Roman" w:hAnsi="Times New Roman" w:cs="Times New Roman"/>
          <w:sz w:val="28"/>
          <w:szCs w:val="28"/>
        </w:rPr>
        <w:t>Гиро Наталья Геннадьевна - депутат Городищенского сельского Совета депутатов, член комиссии.</w:t>
      </w:r>
    </w:p>
    <w:p w:rsidR="004B3064" w:rsidRPr="004B3064" w:rsidRDefault="004B3064" w:rsidP="009A5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64" w:rsidRP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064" w:rsidRP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Pr="004B3064" w:rsidRDefault="004B3064" w:rsidP="009A58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B3064">
        <w:rPr>
          <w:rFonts w:ascii="Times New Roman" w:eastAsia="Times New Roman" w:hAnsi="Times New Roman" w:cs="Times New Roman"/>
          <w:sz w:val="24"/>
          <w:szCs w:val="24"/>
        </w:rPr>
        <w:t xml:space="preserve"> к решению</w:t>
      </w:r>
    </w:p>
    <w:p w:rsidR="004B3064" w:rsidRPr="004B3064" w:rsidRDefault="004B3064" w:rsidP="009A58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sz w:val="24"/>
          <w:szCs w:val="24"/>
        </w:rPr>
        <w:t xml:space="preserve">Городищенского сельского </w:t>
      </w:r>
    </w:p>
    <w:p w:rsidR="004B3064" w:rsidRPr="004B3064" w:rsidRDefault="004B3064" w:rsidP="009A58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  </w:t>
      </w:r>
    </w:p>
    <w:p w:rsidR="004B3064" w:rsidRPr="004B3064" w:rsidRDefault="004B3064" w:rsidP="009A58C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14.11.2022 № 27-182-р</w:t>
      </w:r>
    </w:p>
    <w:p w:rsidR="004B3064" w:rsidRPr="004B3064" w:rsidRDefault="004B3064" w:rsidP="009A58C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P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064" w:rsidRPr="004B3064" w:rsidRDefault="004B3064" w:rsidP="009A58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4B3064" w:rsidRPr="004B3064" w:rsidRDefault="004B3064" w:rsidP="009A58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РАССМОТРЕНИЯ И ПОДГОТОВКИ ПРЕДЛОЖЕНИЙ </w:t>
      </w:r>
    </w:p>
    <w:p w:rsidR="004B3064" w:rsidRPr="004B3064" w:rsidRDefault="004B3064" w:rsidP="009A58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b/>
          <w:sz w:val="24"/>
          <w:szCs w:val="24"/>
        </w:rPr>
        <w:t>ПО ПРОЕКТУ РЕШЕНИЯ</w:t>
      </w:r>
    </w:p>
    <w:p w:rsidR="004B3064" w:rsidRPr="004B3064" w:rsidRDefault="004B3064" w:rsidP="009A58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b/>
          <w:sz w:val="24"/>
          <w:szCs w:val="24"/>
        </w:rPr>
        <w:t xml:space="preserve">«О БЮДЖЕТЕ ГОРОДИЩЕНСКОГО СЕЛЬСОВЕТА </w:t>
      </w:r>
    </w:p>
    <w:p w:rsidR="004B3064" w:rsidRPr="004B3064" w:rsidRDefault="004B3064" w:rsidP="009A58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064">
        <w:rPr>
          <w:rFonts w:ascii="Times New Roman" w:eastAsia="Times New Roman" w:hAnsi="Times New Roman" w:cs="Times New Roman"/>
          <w:b/>
          <w:sz w:val="24"/>
          <w:szCs w:val="24"/>
        </w:rPr>
        <w:t xml:space="preserve">НА 2021 ГОД И ПЛАНОВЫЙ ПЕРИОД 2022-2023 ГОДЫ» </w:t>
      </w:r>
    </w:p>
    <w:p w:rsidR="004B3064" w:rsidRPr="004B3064" w:rsidRDefault="004B3064" w:rsidP="009A5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668"/>
        <w:gridCol w:w="3109"/>
      </w:tblGrid>
      <w:tr w:rsidR="004B3064" w:rsidRPr="004B3064" w:rsidTr="004B30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4B3064" w:rsidRPr="004B3064" w:rsidTr="004B30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Образование </w:t>
            </w:r>
            <w:proofErr w:type="gramStart"/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организационной</w:t>
            </w:r>
            <w:proofErr w:type="gramEnd"/>
          </w:p>
          <w:p w:rsidR="004B3064" w:rsidRPr="004B3064" w:rsidRDefault="004B3064" w:rsidP="009A58CE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right="2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комиссии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 19 ноября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Городищенский сельский  Совет депутатов</w:t>
            </w:r>
          </w:p>
        </w:tc>
      </w:tr>
      <w:tr w:rsidR="004B3064" w:rsidRPr="004B3064" w:rsidTr="004B30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Направление проекта решения</w:t>
            </w:r>
          </w:p>
          <w:p w:rsidR="004B3064" w:rsidRPr="004B3064" w:rsidRDefault="004B3064" w:rsidP="009A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организационную комиссию   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175" w:right="2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 19 ноября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Городищенский сельский Совет депутатов</w:t>
            </w:r>
          </w:p>
        </w:tc>
      </w:tr>
      <w:tr w:rsidR="004B3064" w:rsidRPr="004B3064" w:rsidTr="004B30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Опубликование  проекта</w:t>
            </w:r>
          </w:p>
          <w:p w:rsidR="004B3064" w:rsidRPr="004B3064" w:rsidRDefault="004B3064" w:rsidP="009A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решения в печатном издании «Городищенский вестник»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tabs>
                <w:tab w:val="left" w:pos="46"/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 ноября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tabs>
                <w:tab w:val="left" w:pos="3517"/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Городищенского сельсовета</w:t>
            </w:r>
          </w:p>
        </w:tc>
      </w:tr>
      <w:tr w:rsidR="004B3064" w:rsidRPr="004B3064" w:rsidTr="004B3064">
        <w:trPr>
          <w:trHeight w:val="7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Рассмотрение предложений по Проекту        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tabs>
                <w:tab w:val="left" w:pos="46"/>
                <w:tab w:val="left" w:pos="2172"/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 5 декабря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Городищенский сельский  Совет депутатов</w:t>
            </w:r>
          </w:p>
        </w:tc>
      </w:tr>
      <w:tr w:rsidR="004B3064" w:rsidRPr="004B3064" w:rsidTr="004B30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публичных</w:t>
            </w:r>
            <w:proofErr w:type="gramEnd"/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B3064" w:rsidRPr="004B3064" w:rsidRDefault="004B3064" w:rsidP="009A58CE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слушаний по проекту       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tabs>
                <w:tab w:val="left" w:pos="46"/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декабря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Городищенского сельсовета</w:t>
            </w:r>
          </w:p>
        </w:tc>
      </w:tr>
      <w:tr w:rsidR="004B3064" w:rsidRPr="004B3064" w:rsidTr="004B30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Принятие решения Городищенским сельским  Советом депутатов 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tabs>
                <w:tab w:val="left" w:pos="46"/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64" w:rsidRPr="004B3064" w:rsidRDefault="004B3064" w:rsidP="009A58CE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Городищенский сельский Совет депутатов</w:t>
            </w:r>
          </w:p>
        </w:tc>
      </w:tr>
    </w:tbl>
    <w:p w:rsidR="004B3064" w:rsidRPr="004B3064" w:rsidRDefault="004B3064" w:rsidP="009A58C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right="21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B71" w:rsidRPr="00402A9A" w:rsidRDefault="00A66B71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F416C" w:rsidRDefault="001F416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A58CE" w:rsidRDefault="009A58CE" w:rsidP="009A58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0E887830" wp14:editId="2477763F">
            <wp:extent cx="638175" cy="790575"/>
            <wp:effectExtent l="0" t="0" r="9525" b="9525"/>
            <wp:docPr id="1" name="Рисунок 1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            </w:t>
      </w:r>
    </w:p>
    <w:p w:rsidR="009A58CE" w:rsidRPr="009A58CE" w:rsidRDefault="009A58CE" w:rsidP="009A58CE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lastRenderedPageBreak/>
        <w:t xml:space="preserve">    ПРОЕКТ</w:t>
      </w:r>
    </w:p>
    <w:p w:rsidR="009A58CE" w:rsidRPr="009A58CE" w:rsidRDefault="009A58CE" w:rsidP="009A58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A58CE" w:rsidRPr="009A58CE" w:rsidRDefault="009A58CE" w:rsidP="009A58C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9A58CE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ГОРОДИЩЕНСКИЙ СЕЛЬСКИЙ СОВЕТ ДЕПУТАТОВ</w:t>
      </w:r>
    </w:p>
    <w:p w:rsidR="009A58CE" w:rsidRPr="009A58CE" w:rsidRDefault="009A58CE" w:rsidP="009A58C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9A58CE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ЕНИСЕЙСКОГО РАЙОНА</w:t>
      </w:r>
    </w:p>
    <w:p w:rsidR="009A58CE" w:rsidRPr="009A58CE" w:rsidRDefault="009A58CE" w:rsidP="009A58C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9A58CE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Красноярского края</w:t>
      </w:r>
    </w:p>
    <w:p w:rsidR="009A58CE" w:rsidRPr="009A58CE" w:rsidRDefault="009A58CE" w:rsidP="009A5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A58CE" w:rsidRPr="009A58CE" w:rsidRDefault="009A58CE" w:rsidP="009A5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9A58CE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РЕШЕНИЕ</w:t>
      </w:r>
    </w:p>
    <w:p w:rsidR="009A58CE" w:rsidRPr="009A58CE" w:rsidRDefault="009A58CE" w:rsidP="009A5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51"/>
        <w:gridCol w:w="3306"/>
      </w:tblGrid>
      <w:tr w:rsidR="009A58CE" w:rsidRPr="009A58CE" w:rsidTr="009A58CE">
        <w:tc>
          <w:tcPr>
            <w:tcW w:w="3149" w:type="dxa"/>
            <w:hideMark/>
          </w:tcPr>
          <w:p w:rsidR="009A58CE" w:rsidRPr="009A58CE" w:rsidRDefault="009A58CE" w:rsidP="009A58C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en-US"/>
              </w:rPr>
            </w:pPr>
            <w:r w:rsidRPr="009A58C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en-US"/>
              </w:rPr>
              <w:t xml:space="preserve">00.00.2022 </w:t>
            </w:r>
          </w:p>
        </w:tc>
        <w:tc>
          <w:tcPr>
            <w:tcW w:w="3196" w:type="dxa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en-US"/>
              </w:rPr>
            </w:pPr>
            <w:r w:rsidRPr="009A58C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en-US"/>
              </w:rPr>
              <w:t>с. Городище</w:t>
            </w:r>
          </w:p>
        </w:tc>
        <w:tc>
          <w:tcPr>
            <w:tcW w:w="3367" w:type="dxa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A5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№00-000- </w:t>
            </w:r>
            <w:proofErr w:type="gramStart"/>
            <w:r w:rsidRPr="009A58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>р</w:t>
            </w:r>
            <w:proofErr w:type="gramEnd"/>
          </w:p>
        </w:tc>
      </w:tr>
    </w:tbl>
    <w:p w:rsidR="009A58CE" w:rsidRPr="009A58CE" w:rsidRDefault="009A58CE" w:rsidP="009A5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A58CE" w:rsidRPr="009A58CE" w:rsidRDefault="009A58CE" w:rsidP="009A58CE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 бюджете Городищенского сельсовета на 2023 год и плановый период 2024-2025 годов</w:t>
      </w:r>
    </w:p>
    <w:p w:rsidR="009A58CE" w:rsidRPr="009A58CE" w:rsidRDefault="009A58CE" w:rsidP="009A58CE">
      <w:pPr>
        <w:spacing w:after="0" w:line="240" w:lineRule="auto"/>
        <w:ind w:right="368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A58CE" w:rsidRPr="009A58CE" w:rsidRDefault="009A58CE" w:rsidP="009A58CE">
      <w:pPr>
        <w:spacing w:after="0" w:line="240" w:lineRule="auto"/>
        <w:ind w:right="368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1. Основные характеристики бюджета Городищенского сельсовета на 2023 год и плановый период 2024-2025 годов</w:t>
      </w:r>
    </w:p>
    <w:p w:rsidR="009A58CE" w:rsidRPr="009A58CE" w:rsidRDefault="009A58CE" w:rsidP="009A58CE">
      <w:pPr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 основные характеристики бюджета Городищенского сельсовета на 2023 год:</w:t>
      </w:r>
    </w:p>
    <w:p w:rsidR="009A58CE" w:rsidRPr="009A58CE" w:rsidRDefault="009A58CE" w:rsidP="009A58CE">
      <w:pPr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прогнозируемый общий объем доходов бюджета Городищенского сельсовета в сумме 5 829,1тыс. рублей;</w:t>
      </w:r>
    </w:p>
    <w:p w:rsidR="009A58CE" w:rsidRPr="009A58CE" w:rsidRDefault="009A58CE" w:rsidP="009A58CE">
      <w:pPr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общий объем расходов бюджета Городищенского сельсовета в сумме 5829,1 тыс. рублей; </w:t>
      </w:r>
    </w:p>
    <w:p w:rsidR="009A58CE" w:rsidRPr="009A58CE" w:rsidRDefault="009A58CE" w:rsidP="009A58CE">
      <w:pPr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дефицит бюджета Городищенского сельсовета в сумме 0,0 тыс. рублей;</w:t>
      </w:r>
    </w:p>
    <w:p w:rsidR="009A58CE" w:rsidRPr="009A58CE" w:rsidRDefault="009A58CE" w:rsidP="009A58CE">
      <w:pPr>
        <w:numPr>
          <w:ilvl w:val="0"/>
          <w:numId w:val="9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источники финансирования дефицита (профицита) бюджета Городищенского сельсовета в сумме 0,0 тыс. рублей согласно приложению 1 к настоящему решению.</w:t>
      </w:r>
    </w:p>
    <w:p w:rsidR="009A58CE" w:rsidRPr="009A58CE" w:rsidRDefault="009A58CE" w:rsidP="009A58CE">
      <w:pPr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 основные характеристики бюджета Городищенского сельсовета на 2024 год и на 2025 год:</w:t>
      </w:r>
    </w:p>
    <w:p w:rsidR="009A58CE" w:rsidRPr="009A58CE" w:rsidRDefault="009A58CE" w:rsidP="009A58CE">
      <w:pPr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прогнозируемый общий объем доходов бюджета Городищенского сельсовета на 2024 год в сумме 5 990,9 тыс. рублей и на 2025 год в сумме      6 060,3 тыс. рублей;</w:t>
      </w:r>
    </w:p>
    <w:p w:rsidR="009A58CE" w:rsidRPr="009A58CE" w:rsidRDefault="009A58CE" w:rsidP="009A58CE">
      <w:pPr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общий объем расходов бюджета Городищенского сельсовета на 2024 год в сумме 5 990,9 тыс. рублей, в том числе условно утвержденные расходы в сумме 160,0 тыс. рублей, и на 2025 год в сумме 6 060,3 тыс. рублей, в том числе условно утвержденные расходы в сумме 320,0 тыс. рублей;</w:t>
      </w:r>
    </w:p>
    <w:p w:rsidR="009A58CE" w:rsidRPr="009A58CE" w:rsidRDefault="009A58CE" w:rsidP="009A58CE">
      <w:pPr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дефицит бюджета Городищенского сельсовета на 2024 год в сумме 0,0 тыс. рублей и на 2025 год дефицит бюджета в сумме 0,0 тыс. рублей;</w:t>
      </w:r>
    </w:p>
    <w:p w:rsidR="009A58CE" w:rsidRPr="009A58CE" w:rsidRDefault="009A58CE" w:rsidP="009A58CE">
      <w:pPr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источники внутреннего финансирования дефицита (профицита) бюджета Городищенского сельсовета на 2024 год в сумме 0,0 тыс. рублей и на 2025 год в сумме 0,0 тыс. рублей согласно приложению 1 к настоящему решению.</w:t>
      </w: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US"/>
        </w:rPr>
      </w:pP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2. Доходы бюджета Городищенского сельсовета на 2023 год и плановый период 2024-2025 годов</w:t>
      </w: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 доходы бюджета Городищенского сельсовета на 2023 год и плановый период 2024-2025 годов согласно приложению 2 к настоящему решению.</w:t>
      </w: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3. Распределение на 2023 год и плановый период 2024-2025 годов расходов бюджета Городищенского сельсовета по бюджетной классификации Российской Федерации</w:t>
      </w: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 в пределах общего объема расходов бюджета Городищенского сельсовета, установленного статьей 1 настоящего решения:</w:t>
      </w:r>
    </w:p>
    <w:p w:rsidR="009A58CE" w:rsidRPr="009A58CE" w:rsidRDefault="009A58CE" w:rsidP="009A58CE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распределение бюджетных ассигнований бюджета Городищенского сельсовета по разделам и подразделам бюджетной классификации расходов бюджетов Российской Федерации на 2023 год и плановый период 2024-2025 годов согласно приложению 3</w:t>
      </w:r>
      <w:r w:rsidRPr="009A58C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к </w:t>
      </w:r>
      <w:proofErr w:type="spellStart"/>
      <w:r w:rsidRPr="009A58C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настоящему</w:t>
      </w:r>
      <w:proofErr w:type="spellEnd"/>
      <w:r w:rsidRPr="009A58C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A58C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решению</w:t>
      </w:r>
      <w:proofErr w:type="spellEnd"/>
      <w:r w:rsidRPr="009A58C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;</w:t>
      </w:r>
    </w:p>
    <w:p w:rsidR="009A58CE" w:rsidRPr="009A58CE" w:rsidRDefault="009A58CE" w:rsidP="009A58CE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ведомственную структуру расходов бюджета Городищенского сельсовета на 2023 год и плановый период 2024-2025 годов согласно приложению 4</w:t>
      </w:r>
      <w:r w:rsidRPr="009A58C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к </w:t>
      </w:r>
      <w:proofErr w:type="spellStart"/>
      <w:r w:rsidRPr="009A58C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настоящему</w:t>
      </w:r>
      <w:proofErr w:type="spellEnd"/>
      <w:r w:rsidRPr="009A58C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A58C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решению</w:t>
      </w:r>
      <w:proofErr w:type="spellEnd"/>
      <w:r w:rsidRPr="009A58C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;</w:t>
      </w:r>
    </w:p>
    <w:p w:rsidR="009A58CE" w:rsidRPr="009A58CE" w:rsidRDefault="009A58CE" w:rsidP="009A58CE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Городищенского сельсовета на 2023 год и плановый период 2024-2025 годов согласно приложению 5</w:t>
      </w:r>
      <w:r w:rsidRPr="009A58C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к </w:t>
      </w:r>
      <w:proofErr w:type="spellStart"/>
      <w:r w:rsidRPr="009A58C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настоящему</w:t>
      </w:r>
      <w:proofErr w:type="spellEnd"/>
      <w:r w:rsidRPr="009A58C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A58C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решению</w:t>
      </w:r>
      <w:proofErr w:type="spellEnd"/>
      <w:r w:rsidRPr="009A58C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proofErr w:type="spellStart"/>
      <w:proofErr w:type="gramStart"/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Статья</w:t>
      </w:r>
      <w:proofErr w:type="spellEnd"/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Pr="009A58C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</w:t>
      </w:r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.</w:t>
      </w:r>
      <w:proofErr w:type="gramEnd"/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Публичные</w:t>
      </w:r>
      <w:proofErr w:type="spellEnd"/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нормативные</w:t>
      </w:r>
      <w:proofErr w:type="spellEnd"/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обязательства</w:t>
      </w:r>
      <w:proofErr w:type="spellEnd"/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 общий объем средств бюджета Городищенского сельсовета, направляемых на исполнение публичных нормативных обязательств Городищенского сельсовета на 2023 год и плановый период 2024-2025 годов в сумме 34,0 тыс. рублей ежегодно.</w:t>
      </w: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5. Изменение показателей сводной бюджетной росписи бюджета Городищенского сельсовета в 2023 году</w:t>
      </w: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Установить, что Глава Городищенского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Городищенского сельсовета на 2023 год и плановый период 2024-2025 годов без внесения изменений в настоящее решение:</w:t>
      </w:r>
    </w:p>
    <w:p w:rsidR="009A58CE" w:rsidRPr="009A58CE" w:rsidRDefault="009A58CE" w:rsidP="009A58CE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сумму доходов, дополнительно полученных от платных услуг, оказываемых муниципальными казенными учреждениями, безвозмездных </w:t>
      </w: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9A58CE" w:rsidRPr="009A58CE" w:rsidRDefault="009A58CE" w:rsidP="009A58CE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9A58CE" w:rsidRPr="009A58CE" w:rsidRDefault="009A58CE" w:rsidP="009A58CE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  <w:proofErr w:type="gramEnd"/>
    </w:p>
    <w:p w:rsidR="009A58CE" w:rsidRPr="009A58CE" w:rsidRDefault="009A58CE" w:rsidP="009A58CE">
      <w:pPr>
        <w:numPr>
          <w:ilvl w:val="0"/>
          <w:numId w:val="12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изменения размера средств межбюджетных трансфертов, предоставленных из районного бюджета;</w:t>
      </w:r>
    </w:p>
    <w:p w:rsidR="009A58CE" w:rsidRPr="009A58CE" w:rsidRDefault="009A58CE" w:rsidP="009A58CE">
      <w:pPr>
        <w:numPr>
          <w:ilvl w:val="0"/>
          <w:numId w:val="12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размера оплаты труда</w:t>
      </w:r>
      <w:proofErr w:type="gramEnd"/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);</w:t>
      </w:r>
    </w:p>
    <w:p w:rsidR="009A58CE" w:rsidRPr="009A58CE" w:rsidRDefault="009A58CE" w:rsidP="009A58CE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сумму средств, предоставляемых за счет средств резервного фонда администрации района;</w:t>
      </w:r>
    </w:p>
    <w:p w:rsidR="009A58CE" w:rsidRPr="009A58CE" w:rsidRDefault="009A58CE" w:rsidP="009A58CE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сумму средств, предоставляемых за счет средств резервного фонда администрации Городищенского сельсовета;</w:t>
      </w:r>
    </w:p>
    <w:p w:rsidR="009A58CE" w:rsidRPr="009A58CE" w:rsidRDefault="009A58CE" w:rsidP="009A58CE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заключения администрацией Городищенского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9A58CE" w:rsidRPr="009A58CE" w:rsidRDefault="009A58CE" w:rsidP="009A58CE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пределах общего объема средств, предусмотренных настоящим решением для финансирования мероприятий в рамках одной муниципальной программы Городищенского сельсовета, после внесения изменений в указанную программу в установленном порядке;</w:t>
      </w:r>
    </w:p>
    <w:p w:rsidR="009A58CE" w:rsidRPr="009A58CE" w:rsidRDefault="009A58CE" w:rsidP="009A58CE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сумму остатков средств, полученных от платных услуг, оказываемых муниципальными казенными учреждениями, безвозмездных </w:t>
      </w: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по состоянию на 1 января 2023 года, которые направляются </w:t>
      </w:r>
      <w:proofErr w:type="gramStart"/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те</w:t>
      </w:r>
      <w:proofErr w:type="gramEnd"/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же цели;</w:t>
      </w:r>
    </w:p>
    <w:p w:rsidR="009A58CE" w:rsidRPr="009A58CE" w:rsidRDefault="009A58CE" w:rsidP="009A58CE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перераспределения бюджетных ассигнований, необходимых для исполнения расходных обязательств Городищенского сельсовета, включая новые виды расходных обязательств, софинансирование которых осуществляется из краевого (районного) бюджета и (или) по условиям предоставления требуется софинансирование из средств бюджета сельсовета;</w:t>
      </w:r>
    </w:p>
    <w:p w:rsidR="009A58CE" w:rsidRPr="009A58CE" w:rsidRDefault="009A58CE" w:rsidP="009A58CE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9A58CE" w:rsidRPr="009A58CE" w:rsidRDefault="009A58CE" w:rsidP="009A58CE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случае внесения изменений Министерством финансов Российской Федерации, Министерством финансов Красноярского края, финансовым управлением района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9A58CE" w:rsidRPr="009A58CE" w:rsidRDefault="009A58CE" w:rsidP="009A58CE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9A58CE" w:rsidRPr="009A58CE" w:rsidRDefault="009A58CE" w:rsidP="009A58CE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сумму не использованных по состоянию на 1 января 2023 года остатков межбюджетных трансфертов, полученных из районного бюджета, имеющие целевое назначение, которые направляются в 2023 году </w:t>
      </w:r>
      <w:proofErr w:type="gramStart"/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те</w:t>
      </w:r>
      <w:proofErr w:type="gramEnd"/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же цели.</w:t>
      </w: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6.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A58CE" w:rsidRPr="009A58CE" w:rsidRDefault="009A58CE" w:rsidP="009A5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58CE">
        <w:rPr>
          <w:rFonts w:ascii="Times New Roman" w:eastAsia="Times New Roman" w:hAnsi="Times New Roman" w:cs="Times New Roman"/>
          <w:sz w:val="28"/>
          <w:szCs w:val="28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2023 год и плановый период 2024-2025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  <w:proofErr w:type="gramEnd"/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7. Общая предельная численность органов местного самоуправления</w:t>
      </w: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Общая предельная штатная численность выборных должностных лиц, осуществляющих свои полномочия на постоянной основе, муниципальных служащих Городищенского сельсовета, принятая к финансовому обеспечению в 2023 году, составляет 3,15 штатные единицы, в том числе по полномочиям органов местного самоуправления - 3 штатных единиц.</w:t>
      </w: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8. Индексация заработной платы работников муниципальных учреждений Городищенского сельсовета</w:t>
      </w: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Заработная плата работников муниципальных учреждений Городищенского сельсовета в 2023 году увеличивается (индексируется) в размерах и в сроки, предусмотренные законом Красноярского края о краевом бюджете на 2023 год и плановый период 2024-2025 годов для индексации (увеличения) заработной платы работников краевых государственных учреждений. </w:t>
      </w: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9. Особенности исполнения бюджета Городищенского сельсовета в 2023 году</w:t>
      </w: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A58CE" w:rsidRPr="009A58CE" w:rsidRDefault="009A58CE" w:rsidP="009A58CE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Установить, что неиспользованные по состоянию на 1 января 2023 года остатки межбюджетных трансфертов, предоставленных  за счет средств федерального, краевого бюджета, бюджету Городищенского сельсовета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2023 года.  </w:t>
      </w:r>
    </w:p>
    <w:p w:rsidR="009A58CE" w:rsidRPr="009A58CE" w:rsidRDefault="009A58CE" w:rsidP="009A58CE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Установить, что неиспользованные по состоянию на 1 января 2023 года остатки средств бюджета Городищенского сельсовета,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Городищенского сельсовета.</w:t>
      </w:r>
      <w:proofErr w:type="gramEnd"/>
    </w:p>
    <w:p w:rsidR="009A58CE" w:rsidRPr="009A58CE" w:rsidRDefault="009A58CE" w:rsidP="009A58CE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2023 года обязательствам, производится за счет утвержденных бюджетных ассигнований на 2023 год.</w:t>
      </w:r>
    </w:p>
    <w:p w:rsidR="009A58CE" w:rsidRPr="009A58CE" w:rsidRDefault="009A58CE" w:rsidP="009A58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10. Иные межбюджетные трансферты бюджету района</w:t>
      </w: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A58CE" w:rsidRPr="009A58CE" w:rsidRDefault="009A58CE" w:rsidP="009A58CE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proofErr w:type="spellStart"/>
      <w:r w:rsidRPr="009A58C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Направить</w:t>
      </w:r>
      <w:proofErr w:type="spellEnd"/>
      <w:r w:rsidRPr="009A58C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A58C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бюджету</w:t>
      </w:r>
      <w:proofErr w:type="spellEnd"/>
      <w:r w:rsidRPr="009A58C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A58C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муниципального</w:t>
      </w:r>
      <w:proofErr w:type="spellEnd"/>
      <w:r w:rsidRPr="009A58C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A58C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района</w:t>
      </w:r>
      <w:proofErr w:type="spellEnd"/>
      <w:r w:rsidRPr="009A58C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:</w:t>
      </w:r>
    </w:p>
    <w:p w:rsidR="009A58CE" w:rsidRPr="009A58CE" w:rsidRDefault="009A58CE" w:rsidP="009A58CE">
      <w:pPr>
        <w:numPr>
          <w:ilvl w:val="1"/>
          <w:numId w:val="7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иные межбюджетные трансферты на осуществление части полномочий в области жилищных правоотношений на 2023 год и плановый период 2024 – 2025 годов в сумме 7,1</w:t>
      </w:r>
      <w:r w:rsidR="00421AB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тыс. рублей ежегодно;</w:t>
      </w:r>
    </w:p>
    <w:p w:rsidR="009A58CE" w:rsidRPr="009A58CE" w:rsidRDefault="009A58CE" w:rsidP="009A58CE">
      <w:pPr>
        <w:numPr>
          <w:ilvl w:val="1"/>
          <w:numId w:val="7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иные межбюджетные трансферты бюджетам на осуществление части полномочий по проведению проверки теплоснабжающих и </w:t>
      </w:r>
      <w:proofErr w:type="spellStart"/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теплосетевых</w:t>
      </w:r>
      <w:proofErr w:type="spellEnd"/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организаций на 2023 год и плановый период 2024–2025 годов в сумме 6,8 тыс. рублей ежегодно;</w:t>
      </w:r>
    </w:p>
    <w:p w:rsidR="009A58CE" w:rsidRPr="009A58CE" w:rsidRDefault="009A58CE" w:rsidP="009A58CE">
      <w:pPr>
        <w:numPr>
          <w:ilvl w:val="1"/>
          <w:numId w:val="7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иные межбюджетные трансферты на исполнение полномочий по созданию условий для организации досуга и обеспечению жителей поселения услугами организаций культуры на 2023 год и плановый период 2024 -2025 годов в сумме 537,1 тыс. рублей ежегодно;</w:t>
      </w:r>
    </w:p>
    <w:p w:rsidR="009A58CE" w:rsidRPr="009A58CE" w:rsidRDefault="009A58CE" w:rsidP="009A58CE">
      <w:pPr>
        <w:numPr>
          <w:ilvl w:val="1"/>
          <w:numId w:val="7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иные межбюджетные трансферты на исполнение отдельных полномочий по формированию бюджета и исполнению бюджета при кассовом обслуживании исполнения бюджета на 2023 год и плановый период 2024-2025 годов в сумме 510,4 тыс. рублей ежегодно;</w:t>
      </w:r>
    </w:p>
    <w:p w:rsidR="009A58CE" w:rsidRPr="009A58CE" w:rsidRDefault="009A58CE" w:rsidP="009A58CE">
      <w:pPr>
        <w:numPr>
          <w:ilvl w:val="1"/>
          <w:numId w:val="7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иные межбюджетные трансферты на осуществление части полномочий по осуществлению внешнего муниципального финансового контроля на 2023 год и плановый период 2024–2025 годов в сумме 11,2 тыс. рублей ежегодно;</w:t>
      </w:r>
    </w:p>
    <w:p w:rsidR="009A58CE" w:rsidRPr="009A58CE" w:rsidRDefault="009A58CE" w:rsidP="009A58CE">
      <w:pPr>
        <w:numPr>
          <w:ilvl w:val="1"/>
          <w:numId w:val="7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2023 год и плановый период 2024 – 2025 годов в сумме 27,2 тыс. рублей ежегодно.</w:t>
      </w: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11. Резервный фонд администрации Городищенского сельсовета</w:t>
      </w: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A58CE" w:rsidRPr="009A58CE" w:rsidRDefault="009A58CE" w:rsidP="009A58CE">
      <w:pPr>
        <w:numPr>
          <w:ilvl w:val="3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Установить, что в расходной части бюджета Городищенского сельсовета предусматривается резервный фонд администрации Городищенского сельсовета на 2023 год и плановый период 2024-2025 годов в сумме 1,0 тыс. рублей ежегодно.  </w:t>
      </w:r>
    </w:p>
    <w:p w:rsidR="009A58CE" w:rsidRPr="009A58CE" w:rsidRDefault="009A58CE" w:rsidP="009A58CE">
      <w:pPr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Городищенского сельсовета, утвержденным постановлением администрации Городищенского сельсовета.</w:t>
      </w: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proofErr w:type="spellStart"/>
      <w:proofErr w:type="gramStart"/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Статья</w:t>
      </w:r>
      <w:proofErr w:type="spellEnd"/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1</w:t>
      </w:r>
      <w:r w:rsidRPr="009A58C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.</w:t>
      </w:r>
      <w:proofErr w:type="gramEnd"/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Муниципальный</w:t>
      </w:r>
      <w:proofErr w:type="spellEnd"/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дорожный</w:t>
      </w:r>
      <w:proofErr w:type="spellEnd"/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фонд</w:t>
      </w:r>
      <w:proofErr w:type="spellEnd"/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9A58CE" w:rsidRPr="009A58CE" w:rsidRDefault="009A58CE" w:rsidP="009A58CE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 объем бюджетных ассигнований муниципального дорожного фонда Городищенского сельсовета на 2023 год в сумме 134,0 тыс. рублей, на 2024 год в сумме 142,7 тыс. рублей, на 2025 год в сумме 121,4 тыс. рублей.</w:t>
      </w:r>
    </w:p>
    <w:p w:rsidR="009A58CE" w:rsidRPr="009A58CE" w:rsidRDefault="009A58CE" w:rsidP="009A58CE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Городищенского сельсовета.</w:t>
      </w:r>
    </w:p>
    <w:p w:rsidR="009A58CE" w:rsidRPr="009A58CE" w:rsidRDefault="009A58CE" w:rsidP="009A58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proofErr w:type="spellStart"/>
      <w:proofErr w:type="gramStart"/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Статья</w:t>
      </w:r>
      <w:proofErr w:type="spellEnd"/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1</w:t>
      </w:r>
      <w:r w:rsidRPr="009A58C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.</w:t>
      </w:r>
      <w:proofErr w:type="gramEnd"/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Муниципальный</w:t>
      </w:r>
      <w:proofErr w:type="spellEnd"/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внутренний</w:t>
      </w:r>
      <w:proofErr w:type="spellEnd"/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9A58C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долг</w:t>
      </w:r>
      <w:proofErr w:type="spellEnd"/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9A58CE" w:rsidRPr="009A58CE" w:rsidRDefault="009A58CE" w:rsidP="009A58CE">
      <w:pPr>
        <w:numPr>
          <w:ilvl w:val="3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Установить верхний предел муниципального внутреннего долга по долговым обязательствам Городищенского сельсовета:</w:t>
      </w:r>
    </w:p>
    <w:p w:rsidR="009A58CE" w:rsidRPr="009A58CE" w:rsidRDefault="009A58CE" w:rsidP="009A58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на 1 января 2024 года в сумме 0,0 тыс. рублей, в том числе по гарантиям 0 тыс. рублей;</w:t>
      </w:r>
    </w:p>
    <w:p w:rsidR="009A58CE" w:rsidRPr="009A58CE" w:rsidRDefault="009A58CE" w:rsidP="009A58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на 1 января 2025 года в сумме 0,0 тыс. рублей, в том числе по гарантиям 0 тыс. рублей;</w:t>
      </w:r>
    </w:p>
    <w:p w:rsidR="009A58CE" w:rsidRPr="009A58CE" w:rsidRDefault="009A58CE" w:rsidP="009A58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на 1 января 2026 года в сумме 0,0 тыс. рублей, в том числе по гарантиям 0 тыс. рублей.</w:t>
      </w:r>
    </w:p>
    <w:p w:rsidR="009A58CE" w:rsidRPr="009A58CE" w:rsidRDefault="009A58CE" w:rsidP="009A58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14. Обслуживание счета бюджета Городищенского сельсовета</w:t>
      </w: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A58CE" w:rsidRPr="009A58CE" w:rsidRDefault="009A58CE" w:rsidP="009A58CE">
      <w:pPr>
        <w:numPr>
          <w:ilvl w:val="3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Кассовое обслуживание исполнения бюджета Городищенского сельсовета в части проведения и учета операций по кассовым поступлениям в бюджет Городищенского сельсовета и кассовым выплатам из бюджета Городищенского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Городищенского сельсовета.</w:t>
      </w:r>
    </w:p>
    <w:p w:rsidR="009A58CE" w:rsidRPr="009A58CE" w:rsidRDefault="009A58CE" w:rsidP="009A58CE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Исполнение бюджета Городищенского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9A58CE" w:rsidRPr="009A58CE" w:rsidRDefault="009A58CE" w:rsidP="009A58CE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Отдельные указанные выше полномочия по исполнению бюджета Городищенского сельсовета осуществляются на основании соглашений, заключенных между администрацией Городищенского сельсовета и Управлением Федерального казначейства по Красноярскому краю.</w:t>
      </w: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15. Вступление в силу решения, заключительные и переходные положения</w:t>
      </w:r>
    </w:p>
    <w:p w:rsidR="009A58CE" w:rsidRPr="009A58CE" w:rsidRDefault="009A58CE" w:rsidP="009A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A58CE" w:rsidRDefault="009A58CE" w:rsidP="009A58CE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58CE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решение вступает в силу с 1 января 2023 года, но не ранее дня, следующего за днем его официального опубликования.</w:t>
      </w:r>
    </w:p>
    <w:p w:rsidR="009A58CE" w:rsidRDefault="009A58CE" w:rsidP="009A58C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A58CE" w:rsidRPr="009A58CE" w:rsidRDefault="009A58CE" w:rsidP="009A58C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9A58CE" w:rsidRPr="0014272E" w:rsidTr="009A58CE">
        <w:tc>
          <w:tcPr>
            <w:tcW w:w="4928" w:type="dxa"/>
          </w:tcPr>
          <w:p w:rsidR="009A58CE" w:rsidRPr="0014272E" w:rsidRDefault="009A58CE" w:rsidP="009A58C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427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9A58CE" w:rsidRPr="0014272E" w:rsidRDefault="009A58CE" w:rsidP="009A58C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427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9A58CE" w:rsidRPr="0014272E" w:rsidRDefault="009A58CE" w:rsidP="009A58C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58CE" w:rsidRPr="0014272E" w:rsidRDefault="009A58CE" w:rsidP="009A58C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427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9A58CE" w:rsidRPr="0014272E" w:rsidRDefault="009A58CE" w:rsidP="009A58C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427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9A58CE" w:rsidRPr="0014272E" w:rsidRDefault="009A58CE" w:rsidP="009A58C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58CE" w:rsidRPr="0014272E" w:rsidRDefault="009A58CE" w:rsidP="009A58C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58CE" w:rsidRPr="0014272E" w:rsidRDefault="009A58CE" w:rsidP="009A58C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427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 В. В. Чудогашева</w:t>
            </w:r>
          </w:p>
        </w:tc>
      </w:tr>
    </w:tbl>
    <w:p w:rsidR="004B3064" w:rsidRDefault="004B3064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11832" w:type="dxa"/>
        <w:tblInd w:w="-885" w:type="dxa"/>
        <w:tblLook w:val="04A0" w:firstRow="1" w:lastRow="0" w:firstColumn="1" w:lastColumn="0" w:noHBand="0" w:noVBand="1"/>
      </w:tblPr>
      <w:tblGrid>
        <w:gridCol w:w="236"/>
        <w:gridCol w:w="395"/>
        <w:gridCol w:w="2345"/>
        <w:gridCol w:w="427"/>
        <w:gridCol w:w="3119"/>
        <w:gridCol w:w="314"/>
        <w:gridCol w:w="1238"/>
        <w:gridCol w:w="151"/>
        <w:gridCol w:w="1238"/>
        <w:gridCol w:w="151"/>
        <w:gridCol w:w="1238"/>
        <w:gridCol w:w="151"/>
        <w:gridCol w:w="678"/>
        <w:gridCol w:w="151"/>
      </w:tblGrid>
      <w:tr w:rsidR="009A58CE" w:rsidRPr="009A58CE" w:rsidTr="009A58C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A1:F19"/>
            <w:bookmarkEnd w:id="1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</w:tr>
      <w:tr w:rsidR="009A58CE" w:rsidRPr="009A58CE" w:rsidTr="009A58CE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Городищенского </w:t>
            </w:r>
            <w:proofErr w:type="gramStart"/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Совета депутатов </w:t>
            </w:r>
          </w:p>
        </w:tc>
      </w:tr>
      <w:tr w:rsidR="009A58CE" w:rsidRPr="009A58CE" w:rsidTr="009A58C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от 00.00.2022 № 00-000-р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8CE" w:rsidRPr="009A58CE" w:rsidTr="009A58C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8CE" w:rsidRPr="009A58CE" w:rsidTr="009A58CE">
        <w:trPr>
          <w:gridAfter w:val="1"/>
          <w:wAfter w:w="151" w:type="dxa"/>
          <w:trHeight w:val="720"/>
        </w:trPr>
        <w:tc>
          <w:tcPr>
            <w:tcW w:w="108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Источники внутреннего финансирования дефицита (профицита) бюджета Городищенского сельсовета </w:t>
            </w:r>
          </w:p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на 2023 год и плановый период 2024-2025 годов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8CE" w:rsidRPr="009A58CE" w:rsidTr="009A58CE">
        <w:trPr>
          <w:gridAfter w:val="1"/>
          <w:wAfter w:w="151" w:type="dxa"/>
          <w:trHeight w:val="30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8CE" w:rsidRPr="009A58CE" w:rsidTr="009A58CE">
        <w:trPr>
          <w:gridAfter w:val="1"/>
          <w:wAfter w:w="151" w:type="dxa"/>
          <w:trHeight w:val="255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421AB6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(тыс.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  <w:r w:rsidR="009A58CE"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8CE" w:rsidRPr="009A58CE" w:rsidTr="009A58CE">
        <w:trPr>
          <w:gridAfter w:val="1"/>
          <w:wAfter w:w="151" w:type="dxa"/>
          <w:trHeight w:val="55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на 2023 год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2024 год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2025 год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8CE" w:rsidRPr="009A58CE" w:rsidTr="009A58CE">
        <w:trPr>
          <w:gridAfter w:val="1"/>
          <w:wAfter w:w="151" w:type="dxa"/>
          <w:trHeight w:val="255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8CE" w:rsidRPr="009A58CE" w:rsidTr="009A58CE">
        <w:trPr>
          <w:gridAfter w:val="1"/>
          <w:wAfter w:w="151" w:type="dxa"/>
          <w:trHeight w:val="510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034 01 05 00 00 00 0000 000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BFBFBF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color w:val="BFBFBF"/>
                <w:sz w:val="20"/>
                <w:szCs w:val="20"/>
              </w:rPr>
              <w:t>0,0</w:t>
            </w:r>
          </w:p>
        </w:tc>
      </w:tr>
      <w:tr w:rsidR="009A58CE" w:rsidRPr="009A58CE" w:rsidTr="009A58CE">
        <w:trPr>
          <w:gridAfter w:val="1"/>
          <w:wAfter w:w="151" w:type="dxa"/>
          <w:trHeight w:val="255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034 01 05 00 00 00 0000 500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-5 829,1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-5 990,9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-6 060,3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BFBFBF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color w:val="BFBFBF"/>
                <w:sz w:val="20"/>
                <w:szCs w:val="20"/>
              </w:rPr>
              <w:t>0,0</w:t>
            </w:r>
          </w:p>
        </w:tc>
      </w:tr>
      <w:tr w:rsidR="009A58CE" w:rsidRPr="009A58CE" w:rsidTr="009A58CE">
        <w:trPr>
          <w:gridAfter w:val="1"/>
          <w:wAfter w:w="151" w:type="dxa"/>
          <w:trHeight w:val="510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034 01 05 02 00 00 0000 500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-5 829,1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-5 990,9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-6 060,3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8CE" w:rsidRPr="009A58CE" w:rsidTr="009A58CE">
        <w:trPr>
          <w:gridAfter w:val="1"/>
          <w:wAfter w:w="151" w:type="dxa"/>
          <w:trHeight w:val="510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034 01 05 02 01 00 0000 510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-5 829,1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-5 990,9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-6 060,3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8CE" w:rsidRPr="009A58CE" w:rsidTr="009A58CE">
        <w:trPr>
          <w:gridAfter w:val="1"/>
          <w:wAfter w:w="151" w:type="dxa"/>
          <w:trHeight w:val="510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034 01 05 02 01 10 0000 510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-5 829,1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-5 990,9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-6 060,3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8CE" w:rsidRPr="009A58CE" w:rsidTr="009A58CE">
        <w:trPr>
          <w:gridAfter w:val="1"/>
          <w:wAfter w:w="151" w:type="dxa"/>
          <w:trHeight w:val="510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034 01 05 00 00 00 0000 600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5 829,1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5 990,9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6 060,3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8CE" w:rsidRPr="009A58CE" w:rsidTr="009A58CE">
        <w:trPr>
          <w:gridAfter w:val="1"/>
          <w:wAfter w:w="151" w:type="dxa"/>
          <w:trHeight w:val="510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034 01 05 02 00 00 0000 600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5 829,1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5 990,9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6 060,3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8CE" w:rsidRPr="009A58CE" w:rsidTr="009A58CE">
        <w:trPr>
          <w:gridAfter w:val="1"/>
          <w:wAfter w:w="151" w:type="dxa"/>
          <w:trHeight w:val="510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034 01 05 02 01 00 0000 610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5 829,1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5 990,9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6 060,3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8CE" w:rsidRPr="009A58CE" w:rsidTr="009A58CE">
        <w:trPr>
          <w:gridAfter w:val="1"/>
          <w:wAfter w:w="151" w:type="dxa"/>
          <w:trHeight w:val="510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034 01 05 02 01 10 0000 610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5 829,1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5 990,9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sz w:val="20"/>
                <w:szCs w:val="20"/>
              </w:rPr>
              <w:t>6 060,3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8CE" w:rsidRPr="009A58CE" w:rsidTr="009A58CE">
        <w:trPr>
          <w:gridAfter w:val="1"/>
          <w:wAfter w:w="151" w:type="dxa"/>
          <w:trHeight w:val="255"/>
        </w:trPr>
        <w:tc>
          <w:tcPr>
            <w:tcW w:w="6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58CE" w:rsidRDefault="009A58C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A58CE" w:rsidRDefault="009A58C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A58CE" w:rsidRDefault="009A58C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A58CE" w:rsidRDefault="009A58C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A58CE" w:rsidRDefault="009A58C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A58CE" w:rsidRDefault="009A58C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A58CE" w:rsidRDefault="009A58C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A58CE" w:rsidRDefault="009A58C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A58CE" w:rsidRDefault="009A58C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A58CE" w:rsidRDefault="009A58C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A58CE" w:rsidRDefault="009A58C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A58CE" w:rsidRDefault="009A58C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A58CE" w:rsidRDefault="009A58C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A58CE" w:rsidRDefault="009A58C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A58CE" w:rsidRDefault="009A58C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A58CE" w:rsidRDefault="009A58C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A58CE" w:rsidRDefault="009A58C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10077" w:type="dxa"/>
        <w:tblInd w:w="-471" w:type="dxa"/>
        <w:tblLayout w:type="fixed"/>
        <w:tblLook w:val="04A0" w:firstRow="1" w:lastRow="0" w:firstColumn="1" w:lastColumn="0" w:noHBand="0" w:noVBand="1"/>
      </w:tblPr>
      <w:tblGrid>
        <w:gridCol w:w="460"/>
        <w:gridCol w:w="456"/>
        <w:gridCol w:w="411"/>
        <w:gridCol w:w="411"/>
        <w:gridCol w:w="411"/>
        <w:gridCol w:w="456"/>
        <w:gridCol w:w="411"/>
        <w:gridCol w:w="536"/>
        <w:gridCol w:w="500"/>
        <w:gridCol w:w="3441"/>
        <w:gridCol w:w="599"/>
        <w:gridCol w:w="413"/>
        <w:gridCol w:w="851"/>
        <w:gridCol w:w="709"/>
        <w:gridCol w:w="12"/>
      </w:tblGrid>
      <w:tr w:rsidR="009A58CE" w:rsidRPr="009A58CE" w:rsidTr="009A58C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RANGE!A1:M56"/>
            <w:bookmarkEnd w:id="2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2</w:t>
            </w:r>
          </w:p>
        </w:tc>
      </w:tr>
      <w:tr w:rsidR="009A58CE" w:rsidRPr="009A58CE" w:rsidTr="009A58CE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Городищенского  сельского Совета депутатов </w:t>
            </w:r>
          </w:p>
        </w:tc>
      </w:tr>
      <w:tr w:rsidR="009A58CE" w:rsidRPr="009A58CE" w:rsidTr="009A58C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от 00.00.2022 № 00-000-р</w:t>
            </w:r>
          </w:p>
        </w:tc>
      </w:tr>
      <w:tr w:rsidR="009A58CE" w:rsidRPr="009A58CE" w:rsidTr="009A58CE">
        <w:trPr>
          <w:gridAfter w:val="1"/>
          <w:wAfter w:w="12" w:type="dxa"/>
          <w:trHeight w:val="398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бюджета Городищенского сельсовета на 2023 год и плановый период 2024-2025 годов</w:t>
            </w:r>
          </w:p>
        </w:tc>
      </w:tr>
      <w:tr w:rsidR="00421AB6" w:rsidRPr="009A58CE" w:rsidTr="00264314">
        <w:trPr>
          <w:gridAfter w:val="1"/>
          <w:wAfter w:w="12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AB6" w:rsidRPr="009A58CE" w:rsidRDefault="00421AB6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AB6" w:rsidRPr="009A58CE" w:rsidRDefault="00421AB6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AB6" w:rsidRPr="009A58CE" w:rsidRDefault="00421AB6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AB6" w:rsidRPr="009A58CE" w:rsidRDefault="00421AB6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AB6" w:rsidRPr="009A58CE" w:rsidRDefault="00421AB6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AB6" w:rsidRPr="009A58CE" w:rsidRDefault="00421AB6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AB6" w:rsidRPr="009A58CE" w:rsidRDefault="00421AB6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AB6" w:rsidRPr="009A58CE" w:rsidRDefault="00421AB6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AB6" w:rsidRPr="009A58CE" w:rsidRDefault="00421AB6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AB6" w:rsidRPr="009A58CE" w:rsidRDefault="00421AB6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AB6" w:rsidRPr="009A58CE" w:rsidRDefault="00421AB6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AB6" w:rsidRDefault="00421AB6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21AB6" w:rsidRPr="009A58CE" w:rsidRDefault="00421AB6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9A58CE" w:rsidRPr="009A58CE" w:rsidTr="009A58CE">
        <w:trPr>
          <w:gridAfter w:val="1"/>
          <w:wAfter w:w="12" w:type="dxa"/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35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бюджета 2022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бюджета 2023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бюджета 2024 года</w:t>
            </w:r>
          </w:p>
        </w:tc>
      </w:tr>
      <w:tr w:rsidR="009A58CE" w:rsidRPr="009A58CE" w:rsidTr="009A58CE">
        <w:trPr>
          <w:gridAfter w:val="1"/>
          <w:wAfter w:w="12" w:type="dxa"/>
          <w:trHeight w:val="104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код 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подгруппы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статьи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подстатьи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код элемента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код группы подвида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58CE" w:rsidRPr="009A58CE" w:rsidTr="009A58CE">
        <w:trPr>
          <w:gridAfter w:val="1"/>
          <w:wAfter w:w="12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235,4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41,8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41,8</w:t>
            </w:r>
          </w:p>
        </w:tc>
      </w:tr>
      <w:tr w:rsidR="009A58CE" w:rsidRPr="009A58CE" w:rsidTr="009A58CE">
        <w:trPr>
          <w:gridAfter w:val="1"/>
          <w:wAfter w:w="12" w:type="dxa"/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41,8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121,4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121,4</w:t>
            </w:r>
          </w:p>
        </w:tc>
      </w:tr>
      <w:tr w:rsidR="009A58CE" w:rsidRPr="009A58CE" w:rsidTr="009A58CE">
        <w:trPr>
          <w:gridAfter w:val="1"/>
          <w:wAfter w:w="12" w:type="dxa"/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58,0</w:t>
            </w:r>
          </w:p>
        </w:tc>
      </w:tr>
      <w:tr w:rsidR="009A58CE" w:rsidRPr="009A58CE" w:rsidTr="009A58CE">
        <w:trPr>
          <w:gridAfter w:val="1"/>
          <w:wAfter w:w="12" w:type="dxa"/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58,0</w:t>
            </w:r>
          </w:p>
        </w:tc>
      </w:tr>
      <w:tr w:rsidR="009A58CE" w:rsidRPr="009A58CE" w:rsidTr="009A58CE">
        <w:trPr>
          <w:gridAfter w:val="1"/>
          <w:wAfter w:w="12" w:type="dxa"/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</w:tr>
      <w:tr w:rsidR="009A58CE" w:rsidRPr="009A58CE" w:rsidTr="009A58CE">
        <w:trPr>
          <w:gridAfter w:val="1"/>
          <w:wAfter w:w="12" w:type="dxa"/>
          <w:trHeight w:val="19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</w:tr>
      <w:tr w:rsidR="009A58CE" w:rsidRPr="009A58CE" w:rsidTr="009A58CE">
        <w:trPr>
          <w:gridAfter w:val="1"/>
          <w:wAfter w:w="12" w:type="dxa"/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70,1</w:t>
            </w:r>
          </w:p>
        </w:tc>
      </w:tr>
      <w:tr w:rsidR="009A58CE" w:rsidRPr="009A58CE" w:rsidTr="009A58CE">
        <w:trPr>
          <w:gridAfter w:val="1"/>
          <w:wAfter w:w="12" w:type="dxa"/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70,1</w:t>
            </w:r>
          </w:p>
        </w:tc>
      </w:tr>
      <w:tr w:rsidR="009A58CE" w:rsidRPr="009A58CE" w:rsidTr="009A58CE">
        <w:trPr>
          <w:gridAfter w:val="1"/>
          <w:wAfter w:w="12" w:type="dxa"/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-7,1</w:t>
            </w:r>
          </w:p>
        </w:tc>
      </w:tr>
      <w:tr w:rsidR="009A58CE" w:rsidRPr="009A58CE" w:rsidTr="009A58CE">
        <w:trPr>
          <w:gridAfter w:val="1"/>
          <w:wAfter w:w="12" w:type="dxa"/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-7,1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50,7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22,5</w:t>
            </w:r>
          </w:p>
        </w:tc>
      </w:tr>
      <w:tr w:rsidR="009A58CE" w:rsidRPr="009A58CE" w:rsidTr="009A58CE">
        <w:trPr>
          <w:gridAfter w:val="1"/>
          <w:wAfter w:w="12" w:type="dxa"/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22,5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18,2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18,2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</w:tr>
      <w:tr w:rsidR="009A58CE" w:rsidRPr="009A58CE" w:rsidTr="009A58CE">
        <w:trPr>
          <w:gridAfter w:val="1"/>
          <w:wAfter w:w="12" w:type="dxa"/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</w:tr>
      <w:tr w:rsidR="009A58CE" w:rsidRPr="009A58CE" w:rsidTr="009A58CE">
        <w:trPr>
          <w:gridAfter w:val="1"/>
          <w:wAfter w:w="12" w:type="dxa"/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</w:tr>
      <w:tr w:rsidR="009A58CE" w:rsidRPr="009A58CE" w:rsidTr="009A58CE">
        <w:trPr>
          <w:gridAfter w:val="1"/>
          <w:wAfter w:w="12" w:type="dxa"/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5 824,9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5 145,3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5 049,9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1 884,4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1 884,4</w:t>
            </w:r>
          </w:p>
        </w:tc>
      </w:tr>
      <w:tr w:rsidR="009A58CE" w:rsidRPr="009A58CE" w:rsidTr="009A58CE">
        <w:trPr>
          <w:gridAfter w:val="1"/>
          <w:wAfter w:w="12" w:type="dxa"/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1 884,4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</w:tr>
      <w:tr w:rsidR="009A58CE" w:rsidRPr="009A58CE" w:rsidTr="009A58CE">
        <w:trPr>
          <w:gridAfter w:val="1"/>
          <w:wAfter w:w="12" w:type="dxa"/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A58CE" w:rsidRPr="009A58CE" w:rsidTr="009A58CE">
        <w:trPr>
          <w:gridAfter w:val="1"/>
          <w:wAfter w:w="12" w:type="dxa"/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3 163,8</w:t>
            </w:r>
          </w:p>
        </w:tc>
      </w:tr>
      <w:tr w:rsidR="009A58CE" w:rsidRPr="009A58CE" w:rsidTr="009A58CE">
        <w:trPr>
          <w:gridAfter w:val="1"/>
          <w:wAfter w:w="12" w:type="dxa"/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A58CE" w:rsidRPr="009A58CE" w:rsidTr="009A58CE">
        <w:trPr>
          <w:gridAfter w:val="1"/>
          <w:wAfter w:w="12" w:type="dxa"/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3 163,8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3 163,8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775,0</w:t>
            </w:r>
          </w:p>
        </w:tc>
      </w:tr>
      <w:tr w:rsidR="009A58CE" w:rsidRPr="009A58CE" w:rsidTr="009A58CE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775,0</w:t>
            </w:r>
          </w:p>
        </w:tc>
      </w:tr>
      <w:tr w:rsidR="009A58CE" w:rsidRPr="009A58CE" w:rsidTr="009A58CE">
        <w:trPr>
          <w:gridAfter w:val="1"/>
          <w:wAfter w:w="12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8CE" w:rsidRPr="009A58CE" w:rsidRDefault="009A58CE" w:rsidP="009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sz w:val="16"/>
                <w:szCs w:val="16"/>
              </w:rPr>
              <w:t>5 990,9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CE" w:rsidRPr="009A58CE" w:rsidRDefault="009A58CE" w:rsidP="009A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58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6 060,3</w:t>
            </w:r>
          </w:p>
        </w:tc>
      </w:tr>
    </w:tbl>
    <w:p w:rsidR="009A58CE" w:rsidRDefault="009A58C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A58CE" w:rsidRDefault="009A58C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A58CE" w:rsidRDefault="009A58C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A58CE" w:rsidRDefault="009A58C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A58CE" w:rsidRDefault="009A58C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A58CE" w:rsidRDefault="009A58C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9A58CE" w:rsidRDefault="009A58C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DD0D1C" w:rsidRDefault="00DD0D1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DD0D1C" w:rsidRDefault="00DD0D1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11008" w:type="dxa"/>
        <w:tblInd w:w="-459" w:type="dxa"/>
        <w:tblLook w:val="04A0" w:firstRow="1" w:lastRow="0" w:firstColumn="1" w:lastColumn="0" w:noHBand="0" w:noVBand="1"/>
      </w:tblPr>
      <w:tblGrid>
        <w:gridCol w:w="425"/>
        <w:gridCol w:w="695"/>
        <w:gridCol w:w="3416"/>
        <w:gridCol w:w="1560"/>
        <w:gridCol w:w="708"/>
        <w:gridCol w:w="709"/>
        <w:gridCol w:w="1276"/>
        <w:gridCol w:w="547"/>
        <w:gridCol w:w="870"/>
        <w:gridCol w:w="500"/>
        <w:gridCol w:w="66"/>
        <w:gridCol w:w="236"/>
      </w:tblGrid>
      <w:tr w:rsidR="00DD0D1C" w:rsidRPr="00DD0D1C" w:rsidTr="00DD0D1C">
        <w:trPr>
          <w:trHeight w:val="300"/>
        </w:trPr>
        <w:tc>
          <w:tcPr>
            <w:tcW w:w="1120" w:type="dxa"/>
            <w:gridSpan w:val="2"/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3" w:name="RANGE!A1:F28"/>
            <w:bookmarkEnd w:id="3"/>
          </w:p>
        </w:tc>
        <w:tc>
          <w:tcPr>
            <w:tcW w:w="5684" w:type="dxa"/>
            <w:gridSpan w:val="3"/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3</w:t>
            </w:r>
          </w:p>
        </w:tc>
        <w:tc>
          <w:tcPr>
            <w:tcW w:w="1436" w:type="dxa"/>
            <w:gridSpan w:val="3"/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D1C" w:rsidRPr="00DD0D1C" w:rsidTr="00DD0D1C">
        <w:trPr>
          <w:gridAfter w:val="2"/>
          <w:wAfter w:w="302" w:type="dxa"/>
          <w:trHeight w:val="300"/>
        </w:trPr>
        <w:tc>
          <w:tcPr>
            <w:tcW w:w="1120" w:type="dxa"/>
            <w:gridSpan w:val="2"/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4" w:type="dxa"/>
            <w:gridSpan w:val="3"/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2" w:type="dxa"/>
            <w:gridSpan w:val="5"/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Городищенского сельского Совета депутатов </w:t>
            </w:r>
          </w:p>
        </w:tc>
      </w:tr>
      <w:tr w:rsidR="00DD0D1C" w:rsidRPr="00DD0D1C" w:rsidTr="00DD0D1C">
        <w:trPr>
          <w:trHeight w:val="300"/>
        </w:trPr>
        <w:tc>
          <w:tcPr>
            <w:tcW w:w="1120" w:type="dxa"/>
            <w:gridSpan w:val="2"/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4" w:type="dxa"/>
            <w:gridSpan w:val="3"/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8" w:type="dxa"/>
            <w:gridSpan w:val="6"/>
            <w:shd w:val="clear" w:color="000000" w:fill="FFFFFF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от 00.00.2022 № 00-000-р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0D1C" w:rsidRPr="00DD0D1C" w:rsidTr="00DD0D1C">
        <w:trPr>
          <w:gridAfter w:val="3"/>
          <w:wAfter w:w="802" w:type="dxa"/>
          <w:trHeight w:val="1035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Распределение бюджетных ассигнований бюджета  Городищенского сельсовета по разделам и подразделам бюджетной классификации расходов бюджетов Российской Федерации на 2023 год и плановый период 2024-2025 годов                                                                      </w:t>
            </w:r>
          </w:p>
        </w:tc>
      </w:tr>
      <w:tr w:rsidR="00DD0D1C" w:rsidRPr="00DD0D1C" w:rsidTr="00DD0D1C">
        <w:trPr>
          <w:gridAfter w:val="3"/>
          <w:wAfter w:w="802" w:type="dxa"/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(тыс</w:t>
            </w:r>
            <w:r w:rsidR="00421AB6">
              <w:rPr>
                <w:rFonts w:ascii="Times New Roman" w:eastAsia="Times New Roman" w:hAnsi="Times New Roman" w:cs="Times New Roman"/>
                <w:sz w:val="16"/>
                <w:szCs w:val="16"/>
              </w:rPr>
              <w:t>. р</w:t>
            </w: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уб.)</w:t>
            </w:r>
          </w:p>
        </w:tc>
      </w:tr>
      <w:tr w:rsidR="00DD0D1C" w:rsidRPr="00DD0D1C" w:rsidTr="00DD0D1C">
        <w:trPr>
          <w:gridAfter w:val="3"/>
          <w:wAfter w:w="802" w:type="dxa"/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</w:t>
            </w:r>
          </w:p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</w:p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</w:p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2024 год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</w:p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2025 год </w:t>
            </w:r>
          </w:p>
        </w:tc>
      </w:tr>
      <w:tr w:rsidR="00DD0D1C" w:rsidRPr="00DD0D1C" w:rsidTr="00DD0D1C">
        <w:trPr>
          <w:gridAfter w:val="3"/>
          <w:wAfter w:w="802" w:type="dxa"/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D0D1C" w:rsidRPr="00DD0D1C" w:rsidTr="00DD0D1C">
        <w:trPr>
          <w:gridAfter w:val="3"/>
          <w:wAfter w:w="80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4 591,8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4 582,1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4 580,1</w:t>
            </w:r>
          </w:p>
        </w:tc>
      </w:tr>
      <w:tr w:rsidR="00DD0D1C" w:rsidRPr="00DD0D1C" w:rsidTr="00DD0D1C">
        <w:trPr>
          <w:gridAfter w:val="3"/>
          <w:wAfter w:w="802" w:type="dxa"/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</w:tr>
      <w:tr w:rsidR="00DD0D1C" w:rsidRPr="00DD0D1C" w:rsidTr="00DD0D1C">
        <w:trPr>
          <w:gridAfter w:val="3"/>
          <w:wAfter w:w="802" w:type="dxa"/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2 865,8</w:t>
            </w:r>
          </w:p>
        </w:tc>
      </w:tr>
      <w:tr w:rsidR="00DD0D1C" w:rsidRPr="00DD0D1C" w:rsidTr="00DD0D1C">
        <w:trPr>
          <w:gridAfter w:val="3"/>
          <w:wAfter w:w="80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DD0D1C" w:rsidRPr="00DD0D1C" w:rsidTr="00DD0D1C">
        <w:trPr>
          <w:gridAfter w:val="3"/>
          <w:wAfter w:w="80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564,7</w:t>
            </w:r>
          </w:p>
        </w:tc>
      </w:tr>
      <w:tr w:rsidR="00DD0D1C" w:rsidRPr="00DD0D1C" w:rsidTr="00DD0D1C">
        <w:trPr>
          <w:gridAfter w:val="3"/>
          <w:wAfter w:w="80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3"/>
          <w:wAfter w:w="80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3"/>
          <w:wAfter w:w="802" w:type="dxa"/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</w:tr>
      <w:tr w:rsidR="00DD0D1C" w:rsidRPr="00DD0D1C" w:rsidTr="00DD0D1C">
        <w:trPr>
          <w:gridAfter w:val="3"/>
          <w:wAfter w:w="802" w:type="dxa"/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</w:tr>
      <w:tr w:rsidR="00DD0D1C" w:rsidRPr="00DD0D1C" w:rsidTr="00DD0D1C">
        <w:trPr>
          <w:gridAfter w:val="3"/>
          <w:wAfter w:w="80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191,4</w:t>
            </w:r>
          </w:p>
        </w:tc>
      </w:tr>
      <w:tr w:rsidR="00DD0D1C" w:rsidRPr="00DD0D1C" w:rsidTr="00DD0D1C">
        <w:trPr>
          <w:gridAfter w:val="3"/>
          <w:wAfter w:w="80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212,7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191,4</w:t>
            </w:r>
          </w:p>
        </w:tc>
      </w:tr>
      <w:tr w:rsidR="00DD0D1C" w:rsidRPr="00DD0D1C" w:rsidTr="00DD0D1C">
        <w:trPr>
          <w:gridAfter w:val="3"/>
          <w:wAfter w:w="80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375,8</w:t>
            </w:r>
          </w:p>
        </w:tc>
      </w:tr>
      <w:tr w:rsidR="00DD0D1C" w:rsidRPr="00DD0D1C" w:rsidTr="00DD0D1C">
        <w:trPr>
          <w:gridAfter w:val="3"/>
          <w:wAfter w:w="80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375,8</w:t>
            </w:r>
          </w:p>
        </w:tc>
      </w:tr>
      <w:tr w:rsidR="00DD0D1C" w:rsidRPr="00DD0D1C" w:rsidTr="00DD0D1C">
        <w:trPr>
          <w:gridAfter w:val="3"/>
          <w:wAfter w:w="80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557,1</w:t>
            </w:r>
          </w:p>
        </w:tc>
      </w:tr>
      <w:tr w:rsidR="00DD0D1C" w:rsidRPr="00DD0D1C" w:rsidTr="00DD0D1C">
        <w:trPr>
          <w:gridAfter w:val="3"/>
          <w:wAfter w:w="80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557,1</w:t>
            </w:r>
          </w:p>
        </w:tc>
      </w:tr>
      <w:tr w:rsidR="00DD0D1C" w:rsidRPr="00DD0D1C" w:rsidTr="00DD0D1C">
        <w:trPr>
          <w:gridAfter w:val="3"/>
          <w:wAfter w:w="80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3"/>
          <w:wAfter w:w="80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</w:tr>
      <w:tr w:rsidR="00DD0D1C" w:rsidRPr="00DD0D1C" w:rsidTr="00DD0D1C">
        <w:trPr>
          <w:gridAfter w:val="3"/>
          <w:wAfter w:w="80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</w:tr>
      <w:tr w:rsidR="00DD0D1C" w:rsidRPr="00DD0D1C" w:rsidTr="00DD0D1C">
        <w:trPr>
          <w:gridAfter w:val="3"/>
          <w:wAfter w:w="80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DD0D1C" w:rsidRPr="00DD0D1C" w:rsidTr="00DD0D1C">
        <w:trPr>
          <w:gridAfter w:val="3"/>
          <w:wAfter w:w="80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5 990,9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6 060,3</w:t>
            </w:r>
          </w:p>
        </w:tc>
      </w:tr>
    </w:tbl>
    <w:p w:rsidR="009A58CE" w:rsidRDefault="009A58C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D0D1C" w:rsidRDefault="00DD0D1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D0D1C" w:rsidRDefault="00DD0D1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D0D1C" w:rsidRDefault="00DD0D1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D0D1C" w:rsidRDefault="00DD0D1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D0D1C" w:rsidRDefault="00DD0D1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D0D1C" w:rsidRDefault="00DD0D1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D0D1C" w:rsidRDefault="00DD0D1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D0D1C" w:rsidRDefault="00DD0D1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D0D1C" w:rsidRDefault="00DD0D1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D0D1C" w:rsidRDefault="00DD0D1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D0D1C" w:rsidRDefault="00DD0D1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D0D1C" w:rsidRDefault="00DD0D1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D0D1C" w:rsidRDefault="00DD0D1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D0D1C" w:rsidRDefault="00DD0D1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D0D1C" w:rsidRDefault="00DD0D1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D0D1C" w:rsidRDefault="00DD0D1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D0D1C" w:rsidRDefault="00DD0D1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D0D1C" w:rsidRDefault="00DD0D1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D0D1C" w:rsidRDefault="00DD0D1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D0D1C" w:rsidRDefault="00DD0D1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D0D1C" w:rsidRDefault="00DD0D1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D0D1C" w:rsidRDefault="00DD0D1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120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087"/>
        <w:gridCol w:w="2315"/>
        <w:gridCol w:w="993"/>
        <w:gridCol w:w="850"/>
        <w:gridCol w:w="1162"/>
        <w:gridCol w:w="114"/>
        <w:gridCol w:w="586"/>
        <w:gridCol w:w="264"/>
        <w:gridCol w:w="476"/>
        <w:gridCol w:w="517"/>
        <w:gridCol w:w="992"/>
        <w:gridCol w:w="211"/>
        <w:gridCol w:w="345"/>
        <w:gridCol w:w="251"/>
        <w:gridCol w:w="324"/>
        <w:gridCol w:w="152"/>
      </w:tblGrid>
      <w:tr w:rsidR="00DD0D1C" w:rsidRPr="00DD0D1C" w:rsidTr="007329EB">
        <w:trPr>
          <w:trHeight w:val="255"/>
        </w:trPr>
        <w:tc>
          <w:tcPr>
            <w:tcW w:w="1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4" w:name="RANGE!A1:I136"/>
            <w:bookmarkEnd w:id="4"/>
          </w:p>
        </w:tc>
        <w:tc>
          <w:tcPr>
            <w:tcW w:w="5320" w:type="dxa"/>
            <w:gridSpan w:val="4"/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gridSpan w:val="3"/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4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0D1C" w:rsidRPr="00DD0D1C" w:rsidTr="007329EB">
        <w:trPr>
          <w:gridAfter w:val="2"/>
          <w:wAfter w:w="476" w:type="dxa"/>
          <w:trHeight w:val="255"/>
        </w:trPr>
        <w:tc>
          <w:tcPr>
            <w:tcW w:w="1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0" w:type="dxa"/>
            <w:gridSpan w:val="4"/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6" w:type="dxa"/>
            <w:gridSpan w:val="5"/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Городищенского сельского Совета депутатов </w:t>
            </w:r>
          </w:p>
        </w:tc>
      </w:tr>
      <w:tr w:rsidR="007329EB" w:rsidRPr="00DD0D1C" w:rsidTr="007329EB">
        <w:trPr>
          <w:gridAfter w:val="1"/>
          <w:wAfter w:w="152" w:type="dxa"/>
          <w:trHeight w:val="255"/>
        </w:trPr>
        <w:tc>
          <w:tcPr>
            <w:tcW w:w="1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329EB" w:rsidRPr="00DD0D1C" w:rsidRDefault="007329EB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0" w:type="dxa"/>
            <w:gridSpan w:val="4"/>
            <w:shd w:val="clear" w:color="auto" w:fill="auto"/>
            <w:noWrap/>
            <w:vAlign w:val="bottom"/>
            <w:hideMark/>
          </w:tcPr>
          <w:p w:rsidR="007329EB" w:rsidRPr="00DD0D1C" w:rsidRDefault="007329EB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7329EB" w:rsidRPr="00DD0D1C" w:rsidRDefault="007329EB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shd w:val="clear" w:color="auto" w:fill="auto"/>
            <w:noWrap/>
            <w:vAlign w:val="bottom"/>
            <w:hideMark/>
          </w:tcPr>
          <w:p w:rsidR="007329EB" w:rsidRPr="00DD0D1C" w:rsidRDefault="007329EB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gridSpan w:val="6"/>
            <w:shd w:val="clear" w:color="000000" w:fill="FFFFFF"/>
            <w:noWrap/>
            <w:vAlign w:val="bottom"/>
            <w:hideMark/>
          </w:tcPr>
          <w:p w:rsidR="007329EB" w:rsidRPr="00DD0D1C" w:rsidRDefault="007329EB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от 00.00.2022 № 00-000-р</w:t>
            </w:r>
          </w:p>
        </w:tc>
      </w:tr>
      <w:tr w:rsidR="00DD0D1C" w:rsidRPr="00DD0D1C" w:rsidTr="00DD0D1C">
        <w:trPr>
          <w:gridAfter w:val="2"/>
          <w:wAfter w:w="476" w:type="dxa"/>
          <w:trHeight w:val="750"/>
        </w:trPr>
        <w:tc>
          <w:tcPr>
            <w:tcW w:w="107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Ведомственная структура расходов бюджета Городищенского сельсовета </w:t>
            </w:r>
          </w:p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2023 год и плановый период 2024-2025 годов  </w:t>
            </w:r>
          </w:p>
        </w:tc>
      </w:tr>
      <w:tr w:rsidR="00421AB6" w:rsidRPr="00DD0D1C" w:rsidTr="00B307D3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B6" w:rsidRPr="00DD0D1C" w:rsidRDefault="00421AB6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B6" w:rsidRPr="00DD0D1C" w:rsidRDefault="00421AB6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B6" w:rsidRPr="00DD0D1C" w:rsidRDefault="00421AB6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B6" w:rsidRPr="00DD0D1C" w:rsidRDefault="00421AB6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B6" w:rsidRPr="00DD0D1C" w:rsidRDefault="00421AB6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B6" w:rsidRPr="00DD0D1C" w:rsidRDefault="00421AB6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AB6" w:rsidRPr="00DD0D1C" w:rsidRDefault="00421AB6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AB6" w:rsidRPr="00DD0D1C" w:rsidRDefault="00421AB6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(тыс. руб.)</w:t>
            </w: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D0D1C" w:rsidRPr="00DD0D1C" w:rsidTr="00DD0D1C">
        <w:trPr>
          <w:gridAfter w:val="2"/>
          <w:wAfter w:w="476" w:type="dxa"/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Код  главного распорядителя (распорядителя, получателя)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</w:t>
            </w:r>
          </w:p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</w:t>
            </w:r>
          </w:p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 </w:t>
            </w:r>
          </w:p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</w:p>
          <w:p w:rsid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</w:t>
            </w:r>
          </w:p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</w:p>
          <w:p w:rsid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</w:t>
            </w:r>
          </w:p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на 2025 год </w:t>
            </w:r>
          </w:p>
        </w:tc>
      </w:tr>
      <w:tr w:rsidR="00DD0D1C" w:rsidRPr="00DD0D1C" w:rsidTr="00DD0D1C">
        <w:trPr>
          <w:gridAfter w:val="2"/>
          <w:wAfter w:w="476" w:type="dxa"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ГОРОДИЩЕНСКОГО СЕЛЬСОВЕТА ЕНИСЕЙСКОГО РАЙОНА КРАСНОЯРСКОГО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5 830,9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5 740,3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4 582,1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4 580,1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</w:tr>
      <w:tr w:rsidR="00DD0D1C" w:rsidRPr="00DD0D1C" w:rsidTr="00DD0D1C">
        <w:trPr>
          <w:gridAfter w:val="2"/>
          <w:wAfter w:w="476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1 148,6</w:t>
            </w:r>
          </w:p>
        </w:tc>
      </w:tr>
      <w:tr w:rsidR="00DD0D1C" w:rsidRPr="00DD0D1C" w:rsidTr="00DD0D1C">
        <w:trPr>
          <w:gridAfter w:val="2"/>
          <w:wAfter w:w="476" w:type="dxa"/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2 867,8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2 865,8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2 867,8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2 865,8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2 867,8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2 865,8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2 867,8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2 865,8</w:t>
            </w:r>
          </w:p>
        </w:tc>
      </w:tr>
      <w:tr w:rsidR="00DD0D1C" w:rsidRPr="00DD0D1C" w:rsidTr="00DD0D1C">
        <w:trPr>
          <w:gridAfter w:val="2"/>
          <w:wAfter w:w="476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2 470,0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2 470,0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397,8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395,8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397,8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395,8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2"/>
          <w:wAfter w:w="476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564,7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564,7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</w:tr>
      <w:tr w:rsidR="00DD0D1C" w:rsidRPr="00DD0D1C" w:rsidTr="00DD0D1C">
        <w:trPr>
          <w:gridAfter w:val="2"/>
          <w:wAfter w:w="476" w:type="dxa"/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563,0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563,0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563,0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563,0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Осуществление части полномочий по </w:t>
            </w:r>
            <w:proofErr w:type="gramStart"/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контролю за</w:t>
            </w:r>
            <w:proofErr w:type="gramEnd"/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2"/>
          <w:wAfter w:w="476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27,2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27,2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27,2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теплосетевых</w:t>
            </w:r>
            <w:proofErr w:type="spellEnd"/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</w:tr>
      <w:tr w:rsidR="00DD0D1C" w:rsidRPr="00DD0D1C" w:rsidTr="00DD0D1C">
        <w:trPr>
          <w:gridAfter w:val="2"/>
          <w:wAfter w:w="476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510,4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510,4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510,4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510,4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510,4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510,4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67,3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67,3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67,3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67,3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2"/>
          <w:wAfter w:w="476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67,3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2"/>
          <w:wAfter w:w="476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67,3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67,3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</w:tr>
      <w:tr w:rsidR="00DD0D1C" w:rsidRPr="00DD0D1C" w:rsidTr="00DD0D1C">
        <w:trPr>
          <w:gridAfter w:val="2"/>
          <w:wAfter w:w="476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</w:tr>
      <w:tr w:rsidR="00DD0D1C" w:rsidRPr="00DD0D1C" w:rsidTr="00DD0D1C">
        <w:trPr>
          <w:gridAfter w:val="2"/>
          <w:wAfter w:w="476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</w:tr>
      <w:tr w:rsidR="00DD0D1C" w:rsidRPr="00DD0D1C" w:rsidTr="00DD0D1C">
        <w:trPr>
          <w:gridAfter w:val="2"/>
          <w:wAfter w:w="476" w:type="dxa"/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212,7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191,4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212,7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191,4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212,7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191,4</w:t>
            </w:r>
          </w:p>
        </w:tc>
      </w:tr>
      <w:tr w:rsidR="00DD0D1C" w:rsidRPr="00DD0D1C" w:rsidTr="00DD0D1C">
        <w:trPr>
          <w:gridAfter w:val="2"/>
          <w:wAfter w:w="476" w:type="dxa"/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Городищенский сельсовет»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212,7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191,4</w:t>
            </w:r>
          </w:p>
        </w:tc>
      </w:tr>
      <w:tr w:rsidR="00DD0D1C" w:rsidRPr="00DD0D1C" w:rsidTr="00DD0D1C">
        <w:trPr>
          <w:gridAfter w:val="2"/>
          <w:wAfter w:w="476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2"/>
          <w:wAfter w:w="476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114,6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121,4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114,6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121,4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114,6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121,4</w:t>
            </w:r>
          </w:p>
        </w:tc>
      </w:tr>
      <w:tr w:rsidR="00DD0D1C" w:rsidRPr="00DD0D1C" w:rsidTr="00DD0D1C">
        <w:trPr>
          <w:gridAfter w:val="2"/>
          <w:wAfter w:w="476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375,8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375,8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375,8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375,8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375,8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375,8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«Организация благоустройства в границах населённых пунктов Городищенского сельсовета»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375,8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375,8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освещения территории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239,8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239,8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239,8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239,8</w:t>
            </w:r>
          </w:p>
        </w:tc>
      </w:tr>
      <w:tr w:rsidR="00DD0D1C" w:rsidRPr="00DD0D1C" w:rsidTr="00DD0D1C">
        <w:trPr>
          <w:gridAfter w:val="2"/>
          <w:wAfter w:w="476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96,0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557,1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557,1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557,1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557,1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DD0D1C" w:rsidRPr="00DD0D1C" w:rsidTr="00DD0D1C">
        <w:trPr>
          <w:gridAfter w:val="2"/>
          <w:wAfter w:w="476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Культурно-массовые мероприятия социальной направленности для отдельных категорий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106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</w:tr>
      <w:tr w:rsidR="00DD0D1C" w:rsidRPr="00DD0D1C" w:rsidTr="00DD0D1C">
        <w:trPr>
          <w:gridAfter w:val="2"/>
          <w:wAfter w:w="476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537,1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2"/>
          <w:wAfter w:w="476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0150000000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Сохранение культурного наследия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0150088740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0150088740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0150088740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</w:rPr>
              <w:t>0,0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</w:tr>
      <w:tr w:rsidR="00DD0D1C" w:rsidRPr="00DD0D1C" w:rsidTr="00DD0D1C">
        <w:trPr>
          <w:gridAfter w:val="2"/>
          <w:wAfter w:w="476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</w:tr>
      <w:tr w:rsidR="00DD0D1C" w:rsidRPr="00DD0D1C" w:rsidTr="00DD0D1C">
        <w:trPr>
          <w:gridAfter w:val="2"/>
          <w:wAfter w:w="476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</w:tr>
      <w:tr w:rsidR="00DD0D1C" w:rsidRPr="00DD0D1C" w:rsidTr="00DD0D1C">
        <w:trPr>
          <w:gridAfter w:val="2"/>
          <w:wAfter w:w="476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320,0</w:t>
            </w:r>
          </w:p>
        </w:tc>
      </w:tr>
      <w:tr w:rsidR="00DD0D1C" w:rsidRPr="00DD0D1C" w:rsidTr="00DD0D1C">
        <w:trPr>
          <w:gridAfter w:val="2"/>
          <w:wAfter w:w="47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1C" w:rsidRPr="00DD0D1C" w:rsidRDefault="00DD0D1C" w:rsidP="00DD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5 990,9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1C" w:rsidRPr="00DD0D1C" w:rsidRDefault="00DD0D1C" w:rsidP="00DD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D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6 060,3</w:t>
            </w:r>
          </w:p>
        </w:tc>
      </w:tr>
    </w:tbl>
    <w:p w:rsidR="00DD0D1C" w:rsidRDefault="00DD0D1C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21D1E" w:rsidRDefault="00021D1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21D1E" w:rsidRDefault="00021D1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21D1E" w:rsidRDefault="00021D1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21D1E" w:rsidRDefault="00021D1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21D1E" w:rsidRDefault="00021D1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21D1E" w:rsidRDefault="00021D1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21D1E" w:rsidRDefault="00021D1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21D1E" w:rsidRDefault="00021D1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21D1E" w:rsidRDefault="00021D1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21D1E" w:rsidRDefault="00021D1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21D1E" w:rsidRDefault="00021D1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21D1E" w:rsidRDefault="00021D1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21D1E" w:rsidRDefault="00021D1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21D1E" w:rsidRDefault="00021D1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21D1E" w:rsidRDefault="00021D1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21D1E" w:rsidRDefault="00021D1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1365" w:type="dxa"/>
        <w:tblInd w:w="-1026" w:type="dxa"/>
        <w:tblLook w:val="04A0" w:firstRow="1" w:lastRow="0" w:firstColumn="1" w:lastColumn="0" w:noHBand="0" w:noVBand="1"/>
      </w:tblPr>
      <w:tblGrid>
        <w:gridCol w:w="560"/>
        <w:gridCol w:w="3409"/>
        <w:gridCol w:w="1025"/>
        <w:gridCol w:w="818"/>
        <w:gridCol w:w="357"/>
        <w:gridCol w:w="919"/>
        <w:gridCol w:w="477"/>
        <w:gridCol w:w="716"/>
        <w:gridCol w:w="83"/>
        <w:gridCol w:w="573"/>
        <w:gridCol w:w="419"/>
        <w:gridCol w:w="567"/>
        <w:gridCol w:w="110"/>
        <w:gridCol w:w="740"/>
        <w:gridCol w:w="356"/>
        <w:gridCol w:w="236"/>
      </w:tblGrid>
      <w:tr w:rsidR="00021D1E" w:rsidRPr="00021D1E" w:rsidTr="00021D1E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5" w:name="RANGE!A1:H156"/>
            <w:bookmarkEnd w:id="5"/>
          </w:p>
        </w:tc>
        <w:tc>
          <w:tcPr>
            <w:tcW w:w="5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1D1E" w:rsidRPr="00021D1E" w:rsidTr="00021D1E">
        <w:trPr>
          <w:gridAfter w:val="4"/>
          <w:wAfter w:w="1442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Городищенского </w:t>
            </w:r>
            <w:proofErr w:type="gramStart"/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Совета депутатов </w:t>
            </w:r>
          </w:p>
        </w:tc>
      </w:tr>
      <w:tr w:rsidR="00021D1E" w:rsidRPr="00021D1E" w:rsidTr="00021D1E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>от 00.00.2022 № 00-000-р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1D1E" w:rsidRPr="00021D1E" w:rsidTr="00021D1E">
        <w:trPr>
          <w:gridAfter w:val="2"/>
          <w:wAfter w:w="592" w:type="dxa"/>
          <w:trHeight w:val="1448"/>
        </w:trPr>
        <w:tc>
          <w:tcPr>
            <w:tcW w:w="10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Городищенского сельсовета на 2023 год и плановый период 2024-2025 годов    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(тыс.</w:t>
            </w:r>
            <w:r w:rsidR="00421A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21D1E" w:rsidRPr="00021D1E" w:rsidTr="00021D1E">
        <w:trPr>
          <w:gridAfter w:val="2"/>
          <w:wAfter w:w="592" w:type="dxa"/>
          <w:trHeight w:val="9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1AB6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</w:t>
            </w:r>
          </w:p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</w:p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>на 2023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</w:p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2024 год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 </w:t>
            </w:r>
          </w:p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2025 год </w:t>
            </w:r>
          </w:p>
        </w:tc>
      </w:tr>
      <w:tr w:rsidR="00021D1E" w:rsidRPr="00021D1E" w:rsidTr="00021D1E">
        <w:trPr>
          <w:gridAfter w:val="2"/>
          <w:wAfter w:w="592" w:type="dxa"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701,9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713,4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624,8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66,2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69,0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</w:tr>
      <w:tr w:rsidR="00021D1E" w:rsidRPr="00021D1E" w:rsidTr="00021D1E">
        <w:trPr>
          <w:gridAfter w:val="2"/>
          <w:wAfter w:w="592" w:type="dxa"/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64,5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67,3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64,5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67,3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64,5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67,3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64,5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67,3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64,5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67,3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0100175140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1,7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«Организация благоустройства в границах населённых пунктов Городищенского сельсовета»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375,8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375,8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375,8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освещения территории муниципального образования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239,8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239,8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239,8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239,8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239,8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239,8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239,8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239,8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239,8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239,8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239,8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239,8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239,8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239,8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239,8 </w:t>
            </w:r>
          </w:p>
        </w:tc>
      </w:tr>
      <w:tr w:rsidR="00021D1E" w:rsidRPr="00021D1E" w:rsidTr="00021D1E">
        <w:trPr>
          <w:gridAfter w:val="2"/>
          <w:wAfter w:w="592" w:type="dxa"/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96,0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96,0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0110086090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96,0 </w:t>
            </w:r>
          </w:p>
        </w:tc>
      </w:tr>
      <w:tr w:rsidR="00021D1E" w:rsidRPr="00021D1E" w:rsidTr="00021D1E">
        <w:trPr>
          <w:gridAfter w:val="2"/>
          <w:wAfter w:w="592" w:type="dxa"/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Городищенский сельсовет»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212,7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191,4 </w:t>
            </w:r>
          </w:p>
        </w:tc>
      </w:tr>
      <w:tr w:rsidR="00021D1E" w:rsidRPr="00021D1E" w:rsidTr="00021D1E">
        <w:trPr>
          <w:gridAfter w:val="2"/>
          <w:wAfter w:w="592" w:type="dxa"/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70,0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108,4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114,6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121,4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108,4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114,6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121,4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108,4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114,6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121,4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108,4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114,6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121,4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108,4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114,6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121,4 </w:t>
            </w:r>
          </w:p>
        </w:tc>
      </w:tr>
      <w:tr w:rsidR="00021D1E" w:rsidRPr="00021D1E" w:rsidTr="00021D1E">
        <w:trPr>
          <w:gridAfter w:val="2"/>
          <w:wAfter w:w="592" w:type="dxa"/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0130085091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55,9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55,9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55,9 </w:t>
            </w:r>
          </w:p>
        </w:tc>
      </w:tr>
      <w:tr w:rsidR="00021D1E" w:rsidRPr="00021D1E" w:rsidTr="00021D1E">
        <w:trPr>
          <w:gridAfter w:val="2"/>
          <w:wAfter w:w="592" w:type="dxa"/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</w:tr>
      <w:tr w:rsidR="00021D1E" w:rsidRPr="00021D1E" w:rsidTr="00021D1E">
        <w:trPr>
          <w:gridAfter w:val="2"/>
          <w:wAfter w:w="592" w:type="dxa"/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0150082190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0,5 </w:t>
            </w:r>
          </w:p>
        </w:tc>
      </w:tr>
      <w:tr w:rsidR="00021D1E" w:rsidRPr="00021D1E" w:rsidTr="00021D1E">
        <w:trPr>
          <w:gridAfter w:val="2"/>
          <w:wAfter w:w="592" w:type="dxa"/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0150084910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34,0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Культурно-массовые мероприятия социальной направленности для отдельных категорий граждан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Сохранение культурного наследия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0150088740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0150088740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0150088740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0150088740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0150088740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</w:tr>
      <w:tr w:rsidR="00021D1E" w:rsidRPr="00021D1E" w:rsidTr="00021D1E">
        <w:trPr>
          <w:gridAfter w:val="2"/>
          <w:wAfter w:w="592" w:type="dxa"/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01500S4120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</w:tr>
      <w:tr w:rsidR="00021D1E" w:rsidRPr="00021D1E" w:rsidTr="00021D1E">
        <w:trPr>
          <w:gridAfter w:val="2"/>
          <w:wAfter w:w="592" w:type="dxa"/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7110080020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1 148,6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2 877,5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2 867,8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2 865,8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2 877,5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2 867,8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2 865,8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2 876,1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2 867,8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2 865,8 </w:t>
            </w:r>
          </w:p>
        </w:tc>
      </w:tr>
      <w:tr w:rsidR="00021D1E" w:rsidRPr="00021D1E" w:rsidTr="00021D1E">
        <w:trPr>
          <w:gridAfter w:val="2"/>
          <w:wAfter w:w="592" w:type="dxa"/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2 470,0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2 470,0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2 470,0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2 470,0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2 470,0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2 470,0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2 470,0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2 470,0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2 470,0 </w:t>
            </w:r>
          </w:p>
        </w:tc>
      </w:tr>
      <w:tr w:rsidR="00021D1E" w:rsidRPr="00021D1E" w:rsidTr="00021D1E">
        <w:trPr>
          <w:gridAfter w:val="2"/>
          <w:wAfter w:w="592" w:type="dxa"/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2 470,0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2 470,0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2 470,0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406,1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397,8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395,8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406,1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397,8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395,8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406,1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397,8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395,8 </w:t>
            </w:r>
          </w:p>
        </w:tc>
      </w:tr>
      <w:tr w:rsidR="00021D1E" w:rsidRPr="00021D1E" w:rsidTr="00021D1E">
        <w:trPr>
          <w:gridAfter w:val="2"/>
          <w:wAfter w:w="592" w:type="dxa"/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406,1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397,8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395,8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7820080071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1 101,1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1 101,1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1 101,1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1 101,1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1 101,1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1 101,1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Осуществление части полномочий по </w:t>
            </w:r>
            <w:proofErr w:type="gramStart"/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контролю за</w:t>
            </w:r>
            <w:proofErr w:type="gramEnd"/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бюджета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104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1D1E" w:rsidRPr="00021D1E" w:rsidTr="00021D1E">
        <w:trPr>
          <w:gridAfter w:val="2"/>
          <w:wAfter w:w="592" w:type="dxa"/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27,2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27,2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27,2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27,2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27,2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27,2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27,2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27,2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9910080088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27,2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27,2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7,1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теплосетевых</w:t>
            </w:r>
            <w:proofErr w:type="spellEnd"/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6,8 </w:t>
            </w:r>
          </w:p>
        </w:tc>
      </w:tr>
      <w:tr w:rsidR="00021D1E" w:rsidRPr="00021D1E" w:rsidTr="00021D1E">
        <w:trPr>
          <w:gridAfter w:val="2"/>
          <w:wAfter w:w="592" w:type="dxa"/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537,1 </w:t>
            </w:r>
          </w:p>
        </w:tc>
      </w:tr>
      <w:tr w:rsidR="00021D1E" w:rsidRPr="00021D1E" w:rsidTr="00021D1E">
        <w:trPr>
          <w:gridAfter w:val="2"/>
          <w:wAfter w:w="592" w:type="dxa"/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510,4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9910080099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11,2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</w:p>
        </w:tc>
      </w:tr>
      <w:tr w:rsidR="00021D1E" w:rsidRPr="00021D1E" w:rsidTr="00021D1E">
        <w:trPr>
          <w:gridAfter w:val="2"/>
          <w:wAfter w:w="592" w:type="dxa"/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9910080920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160,0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320,0 </w:t>
            </w:r>
          </w:p>
        </w:tc>
      </w:tr>
      <w:tr w:rsidR="00021D1E" w:rsidRPr="00021D1E" w:rsidTr="00021D1E">
        <w:trPr>
          <w:gridAfter w:val="2"/>
          <w:wAfter w:w="592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1E" w:rsidRPr="00021D1E" w:rsidRDefault="00021D1E" w:rsidP="004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5 829,1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5 990,9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1E" w:rsidRPr="00021D1E" w:rsidRDefault="00021D1E" w:rsidP="00421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1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6 060,3 </w:t>
            </w:r>
          </w:p>
        </w:tc>
      </w:tr>
    </w:tbl>
    <w:p w:rsidR="00021D1E" w:rsidRPr="00DD0D1C" w:rsidRDefault="00021D1E" w:rsidP="009A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021D1E" w:rsidRPr="00DD0D1C" w:rsidSect="008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1E" w:rsidRDefault="00021D1E" w:rsidP="00906FE9">
      <w:pPr>
        <w:spacing w:after="0" w:line="240" w:lineRule="auto"/>
      </w:pPr>
      <w:r>
        <w:separator/>
      </w:r>
    </w:p>
  </w:endnote>
  <w:endnote w:type="continuationSeparator" w:id="0">
    <w:p w:rsidR="00021D1E" w:rsidRDefault="00021D1E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1E" w:rsidRDefault="00021D1E" w:rsidP="00906FE9">
      <w:pPr>
        <w:spacing w:after="0" w:line="240" w:lineRule="auto"/>
      </w:pPr>
      <w:r>
        <w:separator/>
      </w:r>
    </w:p>
  </w:footnote>
  <w:footnote w:type="continuationSeparator" w:id="0">
    <w:p w:rsidR="00021D1E" w:rsidRDefault="00021D1E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2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3">
    <w:nsid w:val="134275BF"/>
    <w:multiLevelType w:val="hybridMultilevel"/>
    <w:tmpl w:val="7938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99D4DE1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13">
    <w:nsid w:val="697E46F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7E4D83"/>
    <w:multiLevelType w:val="hybridMultilevel"/>
    <w:tmpl w:val="AA865F3C"/>
    <w:lvl w:ilvl="0" w:tplc="0802A0C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1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"/>
  </w:num>
  <w:num w:numId="7">
    <w:abstractNumId w:val="2"/>
  </w:num>
  <w:num w:numId="8">
    <w:abstractNumId w:val="11"/>
  </w:num>
  <w:num w:numId="9">
    <w:abstractNumId w:val="4"/>
  </w:num>
  <w:num w:numId="10">
    <w:abstractNumId w:val="15"/>
  </w:num>
  <w:num w:numId="11">
    <w:abstractNumId w:val="9"/>
  </w:num>
  <w:num w:numId="12">
    <w:abstractNumId w:val="0"/>
  </w:num>
  <w:num w:numId="13">
    <w:abstractNumId w:val="12"/>
  </w:num>
  <w:num w:numId="14">
    <w:abstractNumId w:val="7"/>
  </w:num>
  <w:num w:numId="15">
    <w:abstractNumId w:val="8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21D1E"/>
    <w:rsid w:val="00060AFC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3352B"/>
    <w:rsid w:val="0014272E"/>
    <w:rsid w:val="001575CD"/>
    <w:rsid w:val="001651DE"/>
    <w:rsid w:val="001B1F53"/>
    <w:rsid w:val="001B48B3"/>
    <w:rsid w:val="001D754C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4B8A"/>
    <w:rsid w:val="002607E1"/>
    <w:rsid w:val="00260C34"/>
    <w:rsid w:val="0029417D"/>
    <w:rsid w:val="002C11ED"/>
    <w:rsid w:val="002D3198"/>
    <w:rsid w:val="00306FCF"/>
    <w:rsid w:val="003110F1"/>
    <w:rsid w:val="0031572B"/>
    <w:rsid w:val="003176B8"/>
    <w:rsid w:val="00347402"/>
    <w:rsid w:val="00367307"/>
    <w:rsid w:val="0037249A"/>
    <w:rsid w:val="00376ADC"/>
    <w:rsid w:val="0037748D"/>
    <w:rsid w:val="003902BF"/>
    <w:rsid w:val="00392B0E"/>
    <w:rsid w:val="003F32E9"/>
    <w:rsid w:val="003F7CF4"/>
    <w:rsid w:val="00402A9A"/>
    <w:rsid w:val="00407E03"/>
    <w:rsid w:val="00421AB6"/>
    <w:rsid w:val="00425AD0"/>
    <w:rsid w:val="00425C07"/>
    <w:rsid w:val="00434CB2"/>
    <w:rsid w:val="004421BC"/>
    <w:rsid w:val="00445C05"/>
    <w:rsid w:val="004472C0"/>
    <w:rsid w:val="00473467"/>
    <w:rsid w:val="00483D72"/>
    <w:rsid w:val="00492129"/>
    <w:rsid w:val="00492FF6"/>
    <w:rsid w:val="004B3064"/>
    <w:rsid w:val="004C7B5A"/>
    <w:rsid w:val="004D067F"/>
    <w:rsid w:val="004D1CC0"/>
    <w:rsid w:val="004D2072"/>
    <w:rsid w:val="00506A62"/>
    <w:rsid w:val="00507C60"/>
    <w:rsid w:val="00530127"/>
    <w:rsid w:val="00550F47"/>
    <w:rsid w:val="00555F32"/>
    <w:rsid w:val="00563518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A7524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29EB"/>
    <w:rsid w:val="00733229"/>
    <w:rsid w:val="007346D1"/>
    <w:rsid w:val="007360AE"/>
    <w:rsid w:val="0074258C"/>
    <w:rsid w:val="00753C13"/>
    <w:rsid w:val="007602C6"/>
    <w:rsid w:val="007B6977"/>
    <w:rsid w:val="007C27BC"/>
    <w:rsid w:val="007E1848"/>
    <w:rsid w:val="007E470D"/>
    <w:rsid w:val="007F23B0"/>
    <w:rsid w:val="008037A6"/>
    <w:rsid w:val="00836DE4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A58CE"/>
    <w:rsid w:val="009B6ABE"/>
    <w:rsid w:val="009D39BE"/>
    <w:rsid w:val="009F1337"/>
    <w:rsid w:val="009F32D5"/>
    <w:rsid w:val="00A01EBA"/>
    <w:rsid w:val="00A13132"/>
    <w:rsid w:val="00A162F2"/>
    <w:rsid w:val="00A31545"/>
    <w:rsid w:val="00A41D39"/>
    <w:rsid w:val="00A510BF"/>
    <w:rsid w:val="00A65670"/>
    <w:rsid w:val="00A66B71"/>
    <w:rsid w:val="00A77C57"/>
    <w:rsid w:val="00A80324"/>
    <w:rsid w:val="00A8032C"/>
    <w:rsid w:val="00A91060"/>
    <w:rsid w:val="00AA1BAA"/>
    <w:rsid w:val="00AB08E9"/>
    <w:rsid w:val="00AB0A64"/>
    <w:rsid w:val="00AB79FA"/>
    <w:rsid w:val="00AC0BFC"/>
    <w:rsid w:val="00AD016C"/>
    <w:rsid w:val="00B112C3"/>
    <w:rsid w:val="00B21DA6"/>
    <w:rsid w:val="00B345E2"/>
    <w:rsid w:val="00B66CBF"/>
    <w:rsid w:val="00B66CD9"/>
    <w:rsid w:val="00B70D4A"/>
    <w:rsid w:val="00B772AF"/>
    <w:rsid w:val="00BD4663"/>
    <w:rsid w:val="00BE138F"/>
    <w:rsid w:val="00C07DAB"/>
    <w:rsid w:val="00C2530C"/>
    <w:rsid w:val="00C66ABA"/>
    <w:rsid w:val="00C84295"/>
    <w:rsid w:val="00C91DC3"/>
    <w:rsid w:val="00CD14FC"/>
    <w:rsid w:val="00CF0C09"/>
    <w:rsid w:val="00D025A5"/>
    <w:rsid w:val="00D11259"/>
    <w:rsid w:val="00D2464C"/>
    <w:rsid w:val="00D2747A"/>
    <w:rsid w:val="00D40F5B"/>
    <w:rsid w:val="00D45CD4"/>
    <w:rsid w:val="00D4703C"/>
    <w:rsid w:val="00D50EA7"/>
    <w:rsid w:val="00D54B10"/>
    <w:rsid w:val="00D5562E"/>
    <w:rsid w:val="00D83D84"/>
    <w:rsid w:val="00DC6A48"/>
    <w:rsid w:val="00DD0D1C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C2C89"/>
    <w:rsid w:val="00ED16DF"/>
    <w:rsid w:val="00ED7FEE"/>
    <w:rsid w:val="00EF5AC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64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  <w:style w:type="character" w:styleId="ac">
    <w:name w:val="FollowedHyperlink"/>
    <w:basedOn w:val="a0"/>
    <w:uiPriority w:val="99"/>
    <w:semiHidden/>
    <w:unhideWhenUsed/>
    <w:rsid w:val="00DD0D1C"/>
    <w:rPr>
      <w:color w:val="800080"/>
      <w:u w:val="single"/>
    </w:rPr>
  </w:style>
  <w:style w:type="paragraph" w:customStyle="1" w:styleId="font5">
    <w:name w:val="font5"/>
    <w:basedOn w:val="a"/>
    <w:rsid w:val="00DD0D1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D0D1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DD0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DD0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DD0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DD0D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DD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DD0D1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6">
    <w:name w:val="xl86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7">
    <w:name w:val="xl87"/>
    <w:basedOn w:val="a"/>
    <w:rsid w:val="00DD0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88">
    <w:name w:val="xl88"/>
    <w:basedOn w:val="a"/>
    <w:rsid w:val="00DD0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DD0D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2">
    <w:name w:val="xl92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4">
    <w:name w:val="xl94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7">
    <w:name w:val="xl97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1">
    <w:name w:val="xl101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3">
    <w:name w:val="xl103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4">
    <w:name w:val="xl104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5">
    <w:name w:val="xl105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6">
    <w:name w:val="xl106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07">
    <w:name w:val="xl107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08">
    <w:name w:val="xl108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09">
    <w:name w:val="xl109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10">
    <w:name w:val="xl110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11">
    <w:name w:val="xl111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12">
    <w:name w:val="xl112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13">
    <w:name w:val="xl113"/>
    <w:basedOn w:val="a"/>
    <w:rsid w:val="00DD0D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D0D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64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  <w:style w:type="character" w:styleId="ac">
    <w:name w:val="FollowedHyperlink"/>
    <w:basedOn w:val="a0"/>
    <w:uiPriority w:val="99"/>
    <w:semiHidden/>
    <w:unhideWhenUsed/>
    <w:rsid w:val="00DD0D1C"/>
    <w:rPr>
      <w:color w:val="800080"/>
      <w:u w:val="single"/>
    </w:rPr>
  </w:style>
  <w:style w:type="paragraph" w:customStyle="1" w:styleId="font5">
    <w:name w:val="font5"/>
    <w:basedOn w:val="a"/>
    <w:rsid w:val="00DD0D1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D0D1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DD0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DD0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DD0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DD0D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DD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DD0D1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6">
    <w:name w:val="xl86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7">
    <w:name w:val="xl87"/>
    <w:basedOn w:val="a"/>
    <w:rsid w:val="00DD0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88">
    <w:name w:val="xl88"/>
    <w:basedOn w:val="a"/>
    <w:rsid w:val="00DD0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DD0D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2">
    <w:name w:val="xl92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4">
    <w:name w:val="xl94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7">
    <w:name w:val="xl97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1">
    <w:name w:val="xl101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3">
    <w:name w:val="xl103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4">
    <w:name w:val="xl104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5">
    <w:name w:val="xl105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6">
    <w:name w:val="xl106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07">
    <w:name w:val="xl107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08">
    <w:name w:val="xl108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09">
    <w:name w:val="xl109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10">
    <w:name w:val="xl110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11">
    <w:name w:val="xl111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12">
    <w:name w:val="xl112"/>
    <w:basedOn w:val="a"/>
    <w:rsid w:val="00DD0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13">
    <w:name w:val="xl113"/>
    <w:basedOn w:val="a"/>
    <w:rsid w:val="00DD0D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D0D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FFDE-AC8D-4C72-A955-72C1362D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27</Pages>
  <Words>9532</Words>
  <Characters>54339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cp:lastPrinted>2022-09-02T04:59:00Z</cp:lastPrinted>
  <dcterms:created xsi:type="dcterms:W3CDTF">2022-11-16T08:33:00Z</dcterms:created>
  <dcterms:modified xsi:type="dcterms:W3CDTF">2022-11-22T08:59:00Z</dcterms:modified>
</cp:coreProperties>
</file>