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B2647D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2647D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B2647D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2647D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B2647D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2647D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B2647D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B2647D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647D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B2647D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B2647D" w:rsidTr="005D7029">
        <w:tc>
          <w:tcPr>
            <w:tcW w:w="3285" w:type="dxa"/>
          </w:tcPr>
          <w:p w:rsidR="0043373C" w:rsidRPr="00B2647D" w:rsidRDefault="001245B5" w:rsidP="00476304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B2647D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B2647D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</w:p>
        </w:tc>
        <w:tc>
          <w:tcPr>
            <w:tcW w:w="3285" w:type="dxa"/>
          </w:tcPr>
          <w:p w:rsidR="0043373C" w:rsidRPr="00B2647D" w:rsidRDefault="00CF7555" w:rsidP="00F9772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2647D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B264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B2647D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B2647D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B2647D" w:rsidRDefault="0043373C" w:rsidP="001245B5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647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1245B5" w:rsidRPr="00B2647D">
              <w:rPr>
                <w:rFonts w:ascii="Arial" w:eastAsia="Times New Roman" w:hAnsi="Arial" w:cs="Arial"/>
                <w:sz w:val="24"/>
                <w:szCs w:val="24"/>
              </w:rPr>
              <w:t>11-52-р</w:t>
            </w:r>
          </w:p>
        </w:tc>
      </w:tr>
    </w:tbl>
    <w:p w:rsidR="0043373C" w:rsidRPr="00B2647D" w:rsidRDefault="0043373C" w:rsidP="00F9772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1F89" w:rsidRPr="00B2647D" w:rsidRDefault="009F1F89" w:rsidP="00B2647D">
      <w:pPr>
        <w:widowControl w:val="0"/>
        <w:tabs>
          <w:tab w:val="left" w:pos="0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B2647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Об утверждении Порядка размещения на официальном сайте муниципального образования Городищенский сельсовет </w:t>
      </w:r>
      <w:r w:rsidRPr="00B2647D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</w:rPr>
        <w:t>Енисейского района Красноярского</w:t>
      </w:r>
      <w:r w:rsidRPr="00B2647D">
        <w:rPr>
          <w:rFonts w:ascii="Arial" w:eastAsia="Times New Roman" w:hAnsi="Arial" w:cs="Arial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2647D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</w:rPr>
        <w:t xml:space="preserve">края </w:t>
      </w:r>
      <w:r w:rsidRPr="00B2647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bookmarkEnd w:id="0"/>
    <w:p w:rsidR="009F1F89" w:rsidRPr="00B2647D" w:rsidRDefault="009F1F89" w:rsidP="009F1F89">
      <w:pPr>
        <w:widowControl w:val="0"/>
        <w:tabs>
          <w:tab w:val="left" w:pos="3013"/>
        </w:tabs>
        <w:spacing w:after="0" w:line="240" w:lineRule="auto"/>
        <w:ind w:right="4520"/>
        <w:jc w:val="both"/>
        <w:rPr>
          <w:rFonts w:ascii="Arial" w:eastAsia="Times New Roman" w:hAnsi="Arial" w:cs="Arial"/>
          <w:sz w:val="24"/>
          <w:szCs w:val="24"/>
        </w:rPr>
      </w:pPr>
    </w:p>
    <w:p w:rsidR="009F1F89" w:rsidRPr="00B2647D" w:rsidRDefault="009F1F89" w:rsidP="009F1F89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соответствии со статьей 8 Федерального закона от 25 декабря 2008 года №273-Ф3 «О противодействии коррупции»,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</w:t>
      </w:r>
      <w:proofErr w:type="gramEnd"/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таких сведений», руководствуясь Уставом Городищенского сельсовета, Городищенский сельский Совет депутатов РЕШИЛ:</w:t>
      </w:r>
    </w:p>
    <w:p w:rsidR="009F1F89" w:rsidRPr="00B2647D" w:rsidRDefault="009F1F89" w:rsidP="009F1F89">
      <w:pPr>
        <w:widowControl w:val="0"/>
        <w:tabs>
          <w:tab w:val="left" w:pos="1061"/>
        </w:tabs>
        <w:spacing w:after="0" w:line="240" w:lineRule="auto"/>
        <w:ind w:firstLine="724"/>
        <w:jc w:val="both"/>
        <w:rPr>
          <w:rFonts w:ascii="Arial" w:eastAsia="Times New Roman" w:hAnsi="Arial" w:cs="Arial"/>
          <w:sz w:val="24"/>
          <w:szCs w:val="24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1. Утвердить Порядок размещения на официальном сайте </w:t>
      </w:r>
      <w:r w:rsidRPr="00B2647D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муниципального образования Городищенский сельсовет </w:t>
      </w:r>
      <w:r w:rsidRPr="00B264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Енисейского района Красноярского края</w:t>
      </w:r>
      <w:r w:rsidRPr="00B2647D">
        <w:rPr>
          <w:rFonts w:ascii="Arial" w:eastAsia="Times New Roman" w:hAnsi="Arial" w:cs="Arial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согласно приложению.</w:t>
      </w:r>
    </w:p>
    <w:p w:rsidR="009F1F89" w:rsidRPr="00B2647D" w:rsidRDefault="009F1F89" w:rsidP="009F1F89">
      <w:pPr>
        <w:widowControl w:val="0"/>
        <w:tabs>
          <w:tab w:val="left" w:pos="1122"/>
        </w:tabs>
        <w:spacing w:after="0" w:line="240" w:lineRule="auto"/>
        <w:ind w:firstLine="724"/>
        <w:jc w:val="both"/>
        <w:rPr>
          <w:rFonts w:ascii="Arial" w:eastAsia="Times New Roman" w:hAnsi="Arial" w:cs="Arial"/>
          <w:sz w:val="24"/>
          <w:szCs w:val="24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исполнением настоящего решения возложить на </w:t>
      </w:r>
      <w:r w:rsidRPr="00B2647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главу сельсовета. </w:t>
      </w:r>
    </w:p>
    <w:p w:rsidR="009F1F89" w:rsidRPr="00B2647D" w:rsidRDefault="009F1F89" w:rsidP="009F1F89">
      <w:pPr>
        <w:widowControl w:val="0"/>
        <w:tabs>
          <w:tab w:val="left" w:pos="1095"/>
        </w:tabs>
        <w:spacing w:after="559" w:line="240" w:lineRule="auto"/>
        <w:ind w:firstLine="724"/>
        <w:jc w:val="both"/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 Настоящее решение вступает в силу со дня, следующего за днем его официального опубликования в</w:t>
      </w:r>
      <w:r w:rsidRPr="00B2647D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2647D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газете </w:t>
      </w:r>
      <w:r w:rsidRPr="00B2647D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«Городищенский вестник» и подлежит размещению на официальном сайте администрации Городищенского сельсовета.</w:t>
      </w:r>
    </w:p>
    <w:p w:rsidR="001245B5" w:rsidRPr="00B2647D" w:rsidRDefault="001245B5" w:rsidP="001245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D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B2647D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245B5" w:rsidRPr="00B2647D" w:rsidRDefault="001245B5" w:rsidP="001245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D">
        <w:rPr>
          <w:rFonts w:ascii="Arial" w:hAnsi="Arial" w:cs="Arial"/>
          <w:sz w:val="24"/>
          <w:szCs w:val="24"/>
        </w:rPr>
        <w:t>Совета депутатов</w:t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  <w:t>Т.Н. Кавтарадзе</w:t>
      </w:r>
    </w:p>
    <w:p w:rsidR="001245B5" w:rsidRPr="00B2647D" w:rsidRDefault="001245B5" w:rsidP="001245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5B5" w:rsidRPr="00B2647D" w:rsidRDefault="001245B5" w:rsidP="001245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47D">
        <w:rPr>
          <w:rFonts w:ascii="Arial" w:hAnsi="Arial" w:cs="Arial"/>
          <w:sz w:val="24"/>
          <w:szCs w:val="24"/>
        </w:rPr>
        <w:t xml:space="preserve">Глава сельсовета </w:t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</w:r>
      <w:r w:rsidRPr="00B2647D">
        <w:rPr>
          <w:rFonts w:ascii="Arial" w:hAnsi="Arial" w:cs="Arial"/>
          <w:sz w:val="24"/>
          <w:szCs w:val="24"/>
        </w:rPr>
        <w:tab/>
        <w:t>В.В. Чудогашева</w:t>
      </w:r>
    </w:p>
    <w:p w:rsidR="001245B5" w:rsidRPr="00B2647D" w:rsidRDefault="001245B5" w:rsidP="001245B5">
      <w:pPr>
        <w:widowControl w:val="0"/>
        <w:tabs>
          <w:tab w:val="left" w:pos="1095"/>
        </w:tabs>
        <w:spacing w:after="559" w:line="240" w:lineRule="auto"/>
        <w:jc w:val="both"/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</w:pPr>
    </w:p>
    <w:p w:rsidR="001245B5" w:rsidRPr="00B2647D" w:rsidRDefault="009F1F89" w:rsidP="009F1F89">
      <w:pPr>
        <w:keepNext/>
        <w:keepLines/>
        <w:widowControl w:val="0"/>
        <w:spacing w:after="0" w:line="240" w:lineRule="auto"/>
        <w:ind w:left="6237"/>
        <w:outlineLvl w:val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bookmarkStart w:id="1" w:name="bookmark0"/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Приложение </w:t>
      </w:r>
    </w:p>
    <w:p w:rsidR="009F1F89" w:rsidRPr="00B2647D" w:rsidRDefault="009F1F89" w:rsidP="009F1F89">
      <w:pPr>
        <w:keepNext/>
        <w:keepLines/>
        <w:widowControl w:val="0"/>
        <w:spacing w:after="0" w:line="240" w:lineRule="auto"/>
        <w:ind w:left="6237"/>
        <w:outlineLvl w:val="0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 решению</w:t>
      </w:r>
    </w:p>
    <w:p w:rsidR="009F1F89" w:rsidRPr="00B2647D" w:rsidRDefault="009F1F89" w:rsidP="009F1F89">
      <w:pPr>
        <w:keepNext/>
        <w:keepLines/>
        <w:widowControl w:val="0"/>
        <w:spacing w:after="0" w:line="240" w:lineRule="auto"/>
        <w:ind w:left="6237"/>
        <w:outlineLvl w:val="0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Городищенского сельского</w:t>
      </w:r>
    </w:p>
    <w:p w:rsidR="009F1F89" w:rsidRPr="00B2647D" w:rsidRDefault="009F1F89" w:rsidP="009F1F89">
      <w:pPr>
        <w:keepNext/>
        <w:keepLines/>
        <w:widowControl w:val="0"/>
        <w:spacing w:after="0" w:line="240" w:lineRule="auto"/>
        <w:ind w:left="6237"/>
        <w:outlineLvl w:val="0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Совета депутатов</w:t>
      </w:r>
    </w:p>
    <w:p w:rsidR="009F1F89" w:rsidRPr="00B2647D" w:rsidRDefault="009F1F89" w:rsidP="009F1F89">
      <w:pPr>
        <w:keepNext/>
        <w:keepLines/>
        <w:widowControl w:val="0"/>
        <w:spacing w:after="0" w:line="240" w:lineRule="auto"/>
        <w:ind w:left="6237"/>
        <w:outlineLvl w:val="0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от </w:t>
      </w:r>
      <w:r w:rsidR="001245B5"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11.09.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2020 № </w:t>
      </w:r>
      <w:r w:rsidR="001245B5"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11-52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-р</w:t>
      </w:r>
    </w:p>
    <w:p w:rsidR="009F1F89" w:rsidRPr="00B2647D" w:rsidRDefault="009F1F89" w:rsidP="009F1F89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F1F89" w:rsidRPr="00B2647D" w:rsidRDefault="009F1F89" w:rsidP="009F1F89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Порядок</w:t>
      </w:r>
      <w:bookmarkEnd w:id="1"/>
    </w:p>
    <w:p w:rsidR="009F1F89" w:rsidRPr="00B2647D" w:rsidRDefault="009F1F89" w:rsidP="009F1F8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размещения на официальном сайте муниципального образования Городищенский сельсовет </w:t>
      </w:r>
      <w:r w:rsidRPr="00B2647D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Енисейского района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сведений о доходах, расходах, об имуществе и обязательствах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имущественного характера, представленных лицами, замещающими</w:t>
      </w:r>
    </w:p>
    <w:p w:rsidR="009F1F89" w:rsidRPr="00B2647D" w:rsidRDefault="009F1F89" w:rsidP="009F1F89">
      <w:pPr>
        <w:keepNext/>
        <w:keepLines/>
        <w:widowControl w:val="0"/>
        <w:spacing w:after="236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bookmark1"/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муниципальные должности</w:t>
      </w:r>
      <w:bookmarkEnd w:id="2"/>
    </w:p>
    <w:p w:rsidR="009F1F89" w:rsidRPr="00B2647D" w:rsidRDefault="009F1F89" w:rsidP="009F1F89">
      <w:pPr>
        <w:widowControl w:val="0"/>
        <w:numPr>
          <w:ilvl w:val="0"/>
          <w:numId w:val="9"/>
        </w:numPr>
        <w:tabs>
          <w:tab w:val="left" w:pos="104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(далее - сводная таблица) на официальном сайте муниципального образования Городищенский сельсовет </w:t>
      </w:r>
      <w:r w:rsidRPr="00B2647D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Енисейского района</w:t>
      </w:r>
      <w:r w:rsidRPr="00B2647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информационно-телекоммуникационной сети «Интернет».</w:t>
      </w:r>
    </w:p>
    <w:p w:rsidR="009F1F89" w:rsidRPr="00B2647D" w:rsidRDefault="009F1F89" w:rsidP="009F1F89">
      <w:pPr>
        <w:widowControl w:val="0"/>
        <w:numPr>
          <w:ilvl w:val="0"/>
          <w:numId w:val="9"/>
        </w:numPr>
        <w:tabs>
          <w:tab w:val="left" w:pos="104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2647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В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течение </w:t>
      </w:r>
      <w:r w:rsidRPr="00B2647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рабочих дней с момента получения </w:t>
      </w:r>
      <w:r w:rsidRPr="00B2647D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Городищенским сельским Советом депутатов</w:t>
      </w:r>
      <w:r w:rsidRPr="00B2647D">
        <w:rPr>
          <w:rFonts w:ascii="Arial" w:eastAsia="Times New Roman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r w:rsidRPr="00B2647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сводной таблицы в соответствии с пунктом </w:t>
      </w:r>
      <w:r w:rsidRPr="00B2647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3 </w:t>
      </w:r>
      <w:r w:rsidRPr="00B2647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статьи </w:t>
      </w:r>
      <w:r w:rsidRPr="00B2647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4 </w:t>
      </w:r>
      <w:r w:rsidRPr="00B2647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Законом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Красноярского края от </w:t>
      </w:r>
      <w:r w:rsidRPr="00B2647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19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декабря </w:t>
      </w:r>
      <w:r w:rsidRPr="00B2647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2017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года № </w:t>
      </w:r>
      <w:r w:rsidRPr="00B2647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4-1264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</w:t>
      </w:r>
      <w:proofErr w:type="gramEnd"/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и проверке достоверности и полноты таких сведений», </w:t>
      </w:r>
      <w:r w:rsidRPr="00B2647D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глава сельсовета</w:t>
      </w:r>
      <w:r w:rsidRPr="00B2647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направляет указанную сводную таблицу в  </w:t>
      </w:r>
      <w:r w:rsidRPr="00B2647D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администрацию Городищенского сельсовета</w:t>
      </w:r>
      <w:r w:rsidRPr="00B2647D">
        <w:rPr>
          <w:rFonts w:ascii="Arial" w:eastAsia="Times New Roman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для размещения на официальной сайте </w:t>
      </w:r>
      <w:r w:rsidRPr="00B2647D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муниципального образования Городищенского сельсовета Енисейского района.</w:t>
      </w:r>
      <w:proofErr w:type="gramEnd"/>
    </w:p>
    <w:p w:rsidR="009F1F89" w:rsidRPr="00B2647D" w:rsidRDefault="009F1F89" w:rsidP="009F1F89">
      <w:pPr>
        <w:widowControl w:val="0"/>
        <w:numPr>
          <w:ilvl w:val="0"/>
          <w:numId w:val="9"/>
        </w:numPr>
        <w:tabs>
          <w:tab w:val="left" w:pos="104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Сводная таблица размещается на официальном сайте муниципального образования Городищенский сельсовет</w:t>
      </w:r>
      <w:r w:rsidRPr="00B2647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течение четырнадцати рабочих дней со дня получения.</w:t>
      </w:r>
    </w:p>
    <w:p w:rsidR="009F1F89" w:rsidRPr="00B2647D" w:rsidRDefault="009F1F89" w:rsidP="009F1F89">
      <w:pPr>
        <w:widowControl w:val="0"/>
        <w:numPr>
          <w:ilvl w:val="0"/>
          <w:numId w:val="9"/>
        </w:numPr>
        <w:tabs>
          <w:tab w:val="left" w:pos="104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При размещении на официальном сайте </w:t>
      </w:r>
      <w:r w:rsidRPr="00B2647D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 xml:space="preserve">муниципального образования Городищенский сельсовет </w:t>
      </w:r>
      <w:r w:rsidRPr="00B264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сводной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таблицы за каждый последующий год указанные сведения, размещенные в предыдущие годы, сохраняются на официальном сайте.</w:t>
      </w:r>
    </w:p>
    <w:p w:rsidR="009F1F89" w:rsidRPr="00B2647D" w:rsidRDefault="009F1F89" w:rsidP="009F1F89">
      <w:pPr>
        <w:widowControl w:val="0"/>
        <w:numPr>
          <w:ilvl w:val="0"/>
          <w:numId w:val="9"/>
        </w:numPr>
        <w:tabs>
          <w:tab w:val="left" w:pos="104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2647D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</w:rPr>
        <w:t>Должностное лицо, ответственное за размещение сведений,</w:t>
      </w:r>
      <w:r w:rsidRPr="00B2647D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264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обеспечивающее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F1F89" w:rsidRPr="00B2647D" w:rsidRDefault="009F1F89" w:rsidP="009F1F89">
      <w:pPr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F1F89" w:rsidRPr="00B2647D" w:rsidRDefault="009F1F89" w:rsidP="009F1F89">
      <w:pPr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568E5" w:rsidRPr="00B2647D" w:rsidRDefault="00C568E5" w:rsidP="004763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C568E5" w:rsidRPr="00B2647D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E7673"/>
    <w:rsid w:val="00115277"/>
    <w:rsid w:val="00120A63"/>
    <w:rsid w:val="00120A9A"/>
    <w:rsid w:val="00120F81"/>
    <w:rsid w:val="001245B5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9464D"/>
    <w:rsid w:val="003B4AB9"/>
    <w:rsid w:val="003B4DE1"/>
    <w:rsid w:val="003D5E86"/>
    <w:rsid w:val="00427B5E"/>
    <w:rsid w:val="00432FF8"/>
    <w:rsid w:val="0043373C"/>
    <w:rsid w:val="00437A51"/>
    <w:rsid w:val="00442BC5"/>
    <w:rsid w:val="00447B78"/>
    <w:rsid w:val="00454B77"/>
    <w:rsid w:val="00460A4D"/>
    <w:rsid w:val="00463962"/>
    <w:rsid w:val="00476304"/>
    <w:rsid w:val="0048444E"/>
    <w:rsid w:val="00484E33"/>
    <w:rsid w:val="004D1487"/>
    <w:rsid w:val="004D1521"/>
    <w:rsid w:val="004D2DF9"/>
    <w:rsid w:val="004F3909"/>
    <w:rsid w:val="004F494B"/>
    <w:rsid w:val="005248D3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17515"/>
    <w:rsid w:val="008241A9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1A77"/>
    <w:rsid w:val="00994D27"/>
    <w:rsid w:val="009A0CF3"/>
    <w:rsid w:val="009B3B03"/>
    <w:rsid w:val="009B468F"/>
    <w:rsid w:val="009B6116"/>
    <w:rsid w:val="009C1007"/>
    <w:rsid w:val="009C5E20"/>
    <w:rsid w:val="009E7033"/>
    <w:rsid w:val="009F13BD"/>
    <w:rsid w:val="009F1F89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20585"/>
    <w:rsid w:val="00B2241B"/>
    <w:rsid w:val="00B23785"/>
    <w:rsid w:val="00B2647D"/>
    <w:rsid w:val="00B6223D"/>
    <w:rsid w:val="00B8011C"/>
    <w:rsid w:val="00B86DE5"/>
    <w:rsid w:val="00B87E3C"/>
    <w:rsid w:val="00B9621D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D66C7"/>
    <w:rsid w:val="00E00EA9"/>
    <w:rsid w:val="00E014C1"/>
    <w:rsid w:val="00E0201E"/>
    <w:rsid w:val="00E31BBD"/>
    <w:rsid w:val="00E329C6"/>
    <w:rsid w:val="00E32B76"/>
    <w:rsid w:val="00E35843"/>
    <w:rsid w:val="00E547EE"/>
    <w:rsid w:val="00E65CBF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3</cp:revision>
  <cp:lastPrinted>2020-09-08T12:04:00Z</cp:lastPrinted>
  <dcterms:created xsi:type="dcterms:W3CDTF">2020-09-08T12:05:00Z</dcterms:created>
  <dcterms:modified xsi:type="dcterms:W3CDTF">2020-09-09T05:18:00Z</dcterms:modified>
</cp:coreProperties>
</file>