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A4" w:rsidRPr="00294434" w:rsidRDefault="00C317A4" w:rsidP="0029443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r w:rsidRPr="00294434">
        <w:rPr>
          <w:rFonts w:ascii="Arial" w:eastAsia="Times New Roman" w:hAnsi="Arial" w:cs="Arial"/>
          <w:bCs/>
          <w:sz w:val="24"/>
          <w:szCs w:val="24"/>
        </w:rPr>
        <w:t>ГОРОДИЩЕНСКИЙ СЕЛЬСКИЙ</w:t>
      </w:r>
      <w:r w:rsidR="00E329C6" w:rsidRPr="00294434">
        <w:rPr>
          <w:rFonts w:ascii="Arial" w:eastAsia="Times New Roman" w:hAnsi="Arial" w:cs="Arial"/>
          <w:bCs/>
          <w:sz w:val="24"/>
          <w:szCs w:val="24"/>
        </w:rPr>
        <w:t xml:space="preserve"> СОВЕТ ДЕПУТАТОВ </w:t>
      </w:r>
    </w:p>
    <w:p w:rsidR="00C317A4" w:rsidRPr="00294434" w:rsidRDefault="00C317A4" w:rsidP="0029443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94434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E329C6" w:rsidRPr="00294434" w:rsidRDefault="00E329C6" w:rsidP="0029443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9443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C317A4" w:rsidRPr="00294434" w:rsidRDefault="00C317A4" w:rsidP="00294434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329C6" w:rsidRPr="00294434" w:rsidRDefault="00E329C6" w:rsidP="00294434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443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866FF3" w:rsidRPr="00294434" w:rsidRDefault="00866FF3" w:rsidP="00294434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6"/>
        <w:gridCol w:w="3163"/>
      </w:tblGrid>
      <w:tr w:rsidR="00866FF3" w:rsidRPr="00294434" w:rsidTr="00866FF3">
        <w:tc>
          <w:tcPr>
            <w:tcW w:w="3285" w:type="dxa"/>
          </w:tcPr>
          <w:p w:rsidR="00866FF3" w:rsidRPr="00294434" w:rsidRDefault="00866FF3" w:rsidP="00294434">
            <w:pPr>
              <w:tabs>
                <w:tab w:val="left" w:pos="1440"/>
              </w:tabs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294434">
              <w:rPr>
                <w:rFonts w:ascii="Arial" w:eastAsia="Times New Roman" w:hAnsi="Arial" w:cs="Arial"/>
                <w:sz w:val="24"/>
                <w:szCs w:val="24"/>
              </w:rPr>
              <w:t>28.11.2019</w:t>
            </w:r>
          </w:p>
        </w:tc>
        <w:tc>
          <w:tcPr>
            <w:tcW w:w="3285" w:type="dxa"/>
          </w:tcPr>
          <w:p w:rsidR="00866FF3" w:rsidRPr="00294434" w:rsidRDefault="00866FF3" w:rsidP="00294434">
            <w:pPr>
              <w:tabs>
                <w:tab w:val="left" w:pos="1440"/>
              </w:tabs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9443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294434">
              <w:rPr>
                <w:rFonts w:ascii="Arial" w:eastAsia="Times New Roman" w:hAnsi="Arial" w:cs="Arial"/>
                <w:sz w:val="24"/>
                <w:szCs w:val="24"/>
              </w:rPr>
              <w:t>.Г</w:t>
            </w:r>
            <w:proofErr w:type="gramEnd"/>
            <w:r w:rsidRPr="00294434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  <w:proofErr w:type="spellEnd"/>
          </w:p>
        </w:tc>
        <w:tc>
          <w:tcPr>
            <w:tcW w:w="3285" w:type="dxa"/>
          </w:tcPr>
          <w:p w:rsidR="00866FF3" w:rsidRPr="00294434" w:rsidRDefault="00866FF3" w:rsidP="00294434">
            <w:pPr>
              <w:tabs>
                <w:tab w:val="left" w:pos="1440"/>
              </w:tabs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4434">
              <w:rPr>
                <w:rFonts w:ascii="Arial" w:eastAsia="Times New Roman" w:hAnsi="Arial" w:cs="Arial"/>
                <w:sz w:val="24"/>
                <w:szCs w:val="24"/>
              </w:rPr>
              <w:t>№ 06-18-р</w:t>
            </w:r>
          </w:p>
        </w:tc>
      </w:tr>
    </w:tbl>
    <w:p w:rsidR="00866FF3" w:rsidRPr="00294434" w:rsidRDefault="00866FF3" w:rsidP="00294434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329C6" w:rsidRPr="00294434" w:rsidRDefault="00E329C6" w:rsidP="00294434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94434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 </w:t>
      </w:r>
      <w:r w:rsidR="00A54BEB" w:rsidRPr="00294434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передаче </w:t>
      </w:r>
      <w:r w:rsidRPr="00294434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осуществления части полномочий по решению вопросов местного значения </w:t>
      </w:r>
      <w:proofErr w:type="spellStart"/>
      <w:r w:rsidRPr="00294434">
        <w:rPr>
          <w:rFonts w:ascii="Arial" w:eastAsia="Times New Roman" w:hAnsi="Arial" w:cs="Arial"/>
          <w:b/>
          <w:sz w:val="24"/>
          <w:szCs w:val="24"/>
          <w:lang w:eastAsia="en-US"/>
        </w:rPr>
        <w:t>по</w:t>
      </w:r>
      <w:r w:rsidR="00CE1FEE" w:rsidRPr="00294434">
        <w:rPr>
          <w:rFonts w:ascii="Arial" w:eastAsia="Times New Roman" w:hAnsi="Arial" w:cs="Arial"/>
          <w:b/>
          <w:sz w:val="24"/>
          <w:szCs w:val="24"/>
          <w:lang w:eastAsia="en-US"/>
        </w:rPr>
        <w:t>формированию</w:t>
      </w:r>
      <w:proofErr w:type="spellEnd"/>
      <w:r w:rsidR="00CE1FEE" w:rsidRPr="00294434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и размещению информации на едином портале бюджетной системы Российской Федерации</w:t>
      </w:r>
    </w:p>
    <w:p w:rsidR="00E329C6" w:rsidRPr="00294434" w:rsidRDefault="00E329C6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F494B" w:rsidRPr="00294434" w:rsidRDefault="004F494B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294434">
        <w:rPr>
          <w:rFonts w:ascii="Arial" w:hAnsi="Arial" w:cs="Arial"/>
          <w:sz w:val="24"/>
          <w:szCs w:val="24"/>
        </w:rPr>
        <w:t xml:space="preserve">В соответствии с пунктом 1 статьи </w:t>
      </w:r>
      <w:r w:rsidR="00FD7280" w:rsidRPr="00294434">
        <w:rPr>
          <w:rFonts w:ascii="Arial" w:hAnsi="Arial" w:cs="Arial"/>
          <w:sz w:val="24"/>
          <w:szCs w:val="24"/>
        </w:rPr>
        <w:t>1 статьи 14</w:t>
      </w:r>
      <w:r w:rsidRPr="00294434">
        <w:rPr>
          <w:rFonts w:ascii="Arial" w:hAnsi="Arial" w:cs="Arial"/>
          <w:sz w:val="24"/>
          <w:szCs w:val="24"/>
        </w:rPr>
        <w:t>Федерального закона от 06.10 20</w:t>
      </w:r>
      <w:r w:rsidR="00E329C6" w:rsidRPr="00294434">
        <w:rPr>
          <w:rFonts w:ascii="Arial" w:hAnsi="Arial" w:cs="Arial"/>
          <w:sz w:val="24"/>
          <w:szCs w:val="24"/>
        </w:rPr>
        <w:t>0</w:t>
      </w:r>
      <w:r w:rsidRPr="00294434">
        <w:rPr>
          <w:rFonts w:ascii="Arial" w:hAnsi="Arial" w:cs="Arial"/>
          <w:sz w:val="24"/>
          <w:szCs w:val="24"/>
        </w:rPr>
        <w:t xml:space="preserve">3 №131-ФЗ «Об общих принципах организации местного самоуправления в Российской Федерации», с Бюджетным кодексом Российской Федерации, руководствуясь </w:t>
      </w:r>
      <w:proofErr w:type="spellStart"/>
      <w:r w:rsidRPr="00294434">
        <w:rPr>
          <w:rFonts w:ascii="Arial" w:hAnsi="Arial" w:cs="Arial"/>
          <w:sz w:val="24"/>
          <w:szCs w:val="24"/>
        </w:rPr>
        <w:t>Уставом</w:t>
      </w:r>
      <w:r w:rsidR="00A54BEB" w:rsidRPr="00294434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A54BEB" w:rsidRPr="00294434">
        <w:rPr>
          <w:rFonts w:ascii="Arial" w:hAnsi="Arial" w:cs="Arial"/>
          <w:sz w:val="24"/>
          <w:szCs w:val="24"/>
        </w:rPr>
        <w:t xml:space="preserve"> сельсовета</w:t>
      </w:r>
      <w:r w:rsidRPr="00294434">
        <w:rPr>
          <w:rFonts w:ascii="Arial" w:hAnsi="Arial" w:cs="Arial"/>
          <w:sz w:val="24"/>
          <w:szCs w:val="24"/>
        </w:rPr>
        <w:t xml:space="preserve">, </w:t>
      </w:r>
      <w:r w:rsidR="00A54BEB" w:rsidRPr="00294434">
        <w:rPr>
          <w:rFonts w:ascii="Arial" w:hAnsi="Arial" w:cs="Arial"/>
          <w:sz w:val="24"/>
          <w:szCs w:val="24"/>
        </w:rPr>
        <w:t>Городищенский сельский</w:t>
      </w:r>
      <w:r w:rsidRPr="00294434">
        <w:rPr>
          <w:rFonts w:ascii="Arial" w:hAnsi="Arial" w:cs="Arial"/>
          <w:sz w:val="24"/>
          <w:szCs w:val="24"/>
        </w:rPr>
        <w:t xml:space="preserve"> Совет депутатов </w:t>
      </w:r>
      <w:r w:rsidR="00994D27" w:rsidRPr="00294434">
        <w:rPr>
          <w:rFonts w:ascii="Arial" w:hAnsi="Arial" w:cs="Arial"/>
          <w:sz w:val="24"/>
          <w:szCs w:val="24"/>
        </w:rPr>
        <w:t xml:space="preserve">в целях обеспечения принципа прозрачности (открытости) бюджетов бюджетной системы Российской Федерации </w:t>
      </w:r>
      <w:r w:rsidRPr="00294434">
        <w:rPr>
          <w:rFonts w:ascii="Arial" w:hAnsi="Arial" w:cs="Arial"/>
          <w:b/>
          <w:sz w:val="24"/>
          <w:szCs w:val="24"/>
        </w:rPr>
        <w:t>РЕШИЛ:</w:t>
      </w:r>
    </w:p>
    <w:p w:rsidR="004F494B" w:rsidRPr="00294434" w:rsidRDefault="00A54BEB" w:rsidP="00294434">
      <w:pPr>
        <w:pStyle w:val="ae"/>
        <w:numPr>
          <w:ilvl w:val="0"/>
          <w:numId w:val="2"/>
        </w:numPr>
        <w:tabs>
          <w:tab w:val="left" w:pos="1418"/>
          <w:tab w:val="left" w:pos="9356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94434">
        <w:rPr>
          <w:rFonts w:ascii="Arial" w:hAnsi="Arial" w:cs="Arial"/>
          <w:sz w:val="24"/>
          <w:szCs w:val="24"/>
        </w:rPr>
        <w:t>Передать</w:t>
      </w:r>
      <w:r w:rsidR="004F494B" w:rsidRPr="00294434">
        <w:rPr>
          <w:rFonts w:ascii="Arial" w:hAnsi="Arial" w:cs="Arial"/>
          <w:sz w:val="24"/>
          <w:szCs w:val="24"/>
        </w:rPr>
        <w:t xml:space="preserve"> на 20</w:t>
      </w:r>
      <w:r w:rsidR="00CE1FEE" w:rsidRPr="00294434">
        <w:rPr>
          <w:rFonts w:ascii="Arial" w:hAnsi="Arial" w:cs="Arial"/>
          <w:sz w:val="24"/>
          <w:szCs w:val="24"/>
        </w:rPr>
        <w:t>20</w:t>
      </w:r>
      <w:r w:rsidR="004F494B" w:rsidRPr="00294434">
        <w:rPr>
          <w:rFonts w:ascii="Arial" w:hAnsi="Arial" w:cs="Arial"/>
          <w:sz w:val="24"/>
          <w:szCs w:val="24"/>
        </w:rPr>
        <w:t xml:space="preserve"> финансовый год и плановый период202</w:t>
      </w:r>
      <w:r w:rsidR="00CE1FEE" w:rsidRPr="00294434">
        <w:rPr>
          <w:rFonts w:ascii="Arial" w:hAnsi="Arial" w:cs="Arial"/>
          <w:sz w:val="24"/>
          <w:szCs w:val="24"/>
        </w:rPr>
        <w:t>1</w:t>
      </w:r>
      <w:r w:rsidR="004F494B" w:rsidRPr="00294434">
        <w:rPr>
          <w:rFonts w:ascii="Arial" w:hAnsi="Arial" w:cs="Arial"/>
          <w:sz w:val="24"/>
          <w:szCs w:val="24"/>
        </w:rPr>
        <w:t>-202</w:t>
      </w:r>
      <w:r w:rsidR="00CE1FEE" w:rsidRPr="00294434">
        <w:rPr>
          <w:rFonts w:ascii="Arial" w:hAnsi="Arial" w:cs="Arial"/>
          <w:sz w:val="24"/>
          <w:szCs w:val="24"/>
        </w:rPr>
        <w:t>2</w:t>
      </w:r>
      <w:r w:rsidR="004F494B" w:rsidRPr="00294434">
        <w:rPr>
          <w:rFonts w:ascii="Arial" w:hAnsi="Arial" w:cs="Arial"/>
          <w:sz w:val="24"/>
          <w:szCs w:val="24"/>
        </w:rPr>
        <w:t xml:space="preserve"> года осуществление части полномочий по вопросу местного значения поселения, закрепленного частью 1 пункта 1 статьи 14 Федерального закона 131-ФЗ, а именно:</w:t>
      </w:r>
    </w:p>
    <w:p w:rsidR="006F05E3" w:rsidRPr="00294434" w:rsidRDefault="00FD7280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sz w:val="24"/>
          <w:szCs w:val="24"/>
        </w:rPr>
        <w:t xml:space="preserve">В соответствии с </w:t>
      </w:r>
      <w:r w:rsidR="00994D27" w:rsidRPr="00294434">
        <w:rPr>
          <w:rFonts w:ascii="Arial" w:hAnsi="Arial" w:cs="Arial"/>
          <w:sz w:val="24"/>
          <w:szCs w:val="24"/>
        </w:rPr>
        <w:t xml:space="preserve">Приказом Минфина России от 28.12.2016 N 243н (ред. от 28.12.2018) "О составе и порядке размещения и предоставления информации на едином портале бюджетной системы Российской </w:t>
      </w:r>
      <w:proofErr w:type="spellStart"/>
      <w:r w:rsidR="00994D27" w:rsidRPr="00294434">
        <w:rPr>
          <w:rFonts w:ascii="Arial" w:hAnsi="Arial" w:cs="Arial"/>
          <w:sz w:val="24"/>
          <w:szCs w:val="24"/>
        </w:rPr>
        <w:t>Федерации</w:t>
      </w:r>
      <w:proofErr w:type="gramStart"/>
      <w:r w:rsidR="00994D27" w:rsidRPr="00294434">
        <w:rPr>
          <w:rFonts w:ascii="Arial" w:hAnsi="Arial" w:cs="Arial"/>
          <w:sz w:val="24"/>
          <w:szCs w:val="24"/>
        </w:rPr>
        <w:t>"</w:t>
      </w:r>
      <w:r w:rsidR="006F05E3" w:rsidRPr="00294434">
        <w:rPr>
          <w:rFonts w:ascii="Arial" w:hAnsi="Arial" w:cs="Arial"/>
          <w:bCs/>
          <w:sz w:val="24"/>
          <w:szCs w:val="24"/>
        </w:rPr>
        <w:t>р</w:t>
      </w:r>
      <w:proofErr w:type="gramEnd"/>
      <w:r w:rsidR="006F05E3" w:rsidRPr="00294434">
        <w:rPr>
          <w:rFonts w:ascii="Arial" w:hAnsi="Arial" w:cs="Arial"/>
          <w:bCs/>
          <w:sz w:val="24"/>
          <w:szCs w:val="24"/>
        </w:rPr>
        <w:t>азмещение</w:t>
      </w:r>
      <w:proofErr w:type="spellEnd"/>
      <w:r w:rsidR="006F05E3" w:rsidRPr="00294434">
        <w:rPr>
          <w:rFonts w:ascii="Arial" w:hAnsi="Arial" w:cs="Arial"/>
          <w:bCs/>
          <w:sz w:val="24"/>
          <w:szCs w:val="24"/>
        </w:rPr>
        <w:t xml:space="preserve"> и предоставление  следующей информации на едином портале бюджетной системы Российской Федерации участниками государственной интегрированной системы управления общественными финансами «Электронный бюджет»</w:t>
      </w:r>
      <w:r w:rsidR="004D1521" w:rsidRPr="00294434">
        <w:rPr>
          <w:rFonts w:ascii="Arial" w:hAnsi="Arial" w:cs="Arial"/>
          <w:bCs/>
          <w:sz w:val="24"/>
          <w:szCs w:val="24"/>
        </w:rPr>
        <w:t>:</w:t>
      </w:r>
    </w:p>
    <w:p w:rsidR="00D26FF4" w:rsidRPr="00294434" w:rsidRDefault="00D26FF4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1.</w:t>
      </w:r>
      <w:r w:rsidR="004D1521" w:rsidRPr="00294434">
        <w:rPr>
          <w:rFonts w:ascii="Arial" w:hAnsi="Arial" w:cs="Arial"/>
          <w:bCs/>
          <w:sz w:val="24"/>
          <w:szCs w:val="24"/>
        </w:rPr>
        <w:t>1. Общая информация о бюджетной системе и бюджетном устройстве Российской Федерации, включая:</w:t>
      </w:r>
    </w:p>
    <w:p w:rsidR="004D1521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бюджетных полномочиях муниципального образования;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муниципальные и иные нормативные правовые муниципального образования, регулирующие бюджетные правоотношения;</w:t>
      </w:r>
    </w:p>
    <w:p w:rsidR="004D1521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иные нормативные правовые акты и иные документы, регламентирующие отношения в бюджетной и налоговой сфере.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кодах классификации доходов бюджетов, кодах источников финансирования дефицитов бюджетов, кодах классификации операций сектора государственного управления, кодах классификации расходов бюджетов;</w:t>
      </w:r>
    </w:p>
    <w:p w:rsidR="004D1521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перечень главных администраторов доходов бюджетов, закрепляемых за ними видов (подвидов) доходов, перечень главных администраторов источников финансирования дефицитов бюджетов, перечень главных распорядителей средств местных бюджетов</w:t>
      </w:r>
      <w:r w:rsidR="00D26FF4" w:rsidRPr="00294434">
        <w:rPr>
          <w:rFonts w:ascii="Arial" w:hAnsi="Arial" w:cs="Arial"/>
          <w:bCs/>
          <w:sz w:val="24"/>
          <w:szCs w:val="24"/>
        </w:rPr>
        <w:t>.</w:t>
      </w:r>
    </w:p>
    <w:p w:rsidR="004D1521" w:rsidRPr="00294434" w:rsidRDefault="00D26FF4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1.2.</w:t>
      </w:r>
      <w:r w:rsidR="004D1521" w:rsidRPr="00294434">
        <w:rPr>
          <w:rFonts w:ascii="Arial" w:hAnsi="Arial" w:cs="Arial"/>
          <w:bCs/>
          <w:sz w:val="24"/>
          <w:szCs w:val="24"/>
        </w:rPr>
        <w:t xml:space="preserve"> Информация о бюджетном процессе, включая:</w:t>
      </w:r>
    </w:p>
    <w:p w:rsidR="004D1521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понятие и стадии бюджетного процесса;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об участниках бюджетного процесса, в том числе функции участников бюджетного процесса, бюджетные полномочия участников бюджетного процесса;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реестр участников бюджетного процесса, а также юридических лиц, не являющихся участниками бюджетного процесса;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lastRenderedPageBreak/>
        <w:t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реализации.</w:t>
      </w:r>
    </w:p>
    <w:p w:rsidR="00D26FF4" w:rsidRPr="00294434" w:rsidRDefault="00D26FF4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1.3.</w:t>
      </w:r>
      <w:r w:rsidR="004D1521" w:rsidRPr="00294434">
        <w:rPr>
          <w:rFonts w:ascii="Arial" w:hAnsi="Arial" w:cs="Arial"/>
          <w:bCs/>
          <w:sz w:val="24"/>
          <w:szCs w:val="24"/>
        </w:rPr>
        <w:t xml:space="preserve"> Информация о правилах и процедурах составления, утверждения, исполнения бюджетов и кассового обслуживания, включая: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правила, порядок и сроки составления проектов бюджетов, документы, необходимые для составления проектов бюджетов, информацию об органах, осуществляющих составление проектов бюджетов;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планы-графики составления проектов бюджетов с указанием ответственных за выполнение мероприятий указанных планов-графиков и результатов их реализации;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прогноз социально-экономического развития муниципального образования и иные сведения, необходимые для составления проекта бюджета;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порядок разработки и утверждения бюджетного прогноза на долгосрочный период;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проект бюджетного прогноза, бюджетный прогноз, изменения в бюджетный прогноз муниципального образования (при наличии) на долгосрочный период;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прогноз социально-экономического развития муниципального образования на долгосрочный период;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порядок разработки среднесрочного финансового плана муниципального образования;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среднесрочный финансовый план муниципального образования (при наличии);</w:t>
      </w:r>
    </w:p>
    <w:p w:rsidR="004D1521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порядках формирования и использования бюджетных ассигнований муниципального дорожного фонда;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структуру и содержание муниципальных правовых актов представительных органов муниципальных образований о местных бюджетах (далее - решение о бюджете);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порядке рассмотрения и утверждения решения о бюджете;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проект решения о бюджете, решение о бюджете, проект решения о внесении изменений в решение о бюджете, решение о внесении изменений в решение о бюджете;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 xml:space="preserve">документы и материалы (а также информация о них), представляемые в представительный орган одновременно с проектом </w:t>
      </w:r>
      <w:r w:rsidR="009A0CF3" w:rsidRPr="00294434">
        <w:rPr>
          <w:rFonts w:ascii="Arial" w:hAnsi="Arial" w:cs="Arial"/>
          <w:bCs/>
          <w:sz w:val="24"/>
          <w:szCs w:val="24"/>
        </w:rPr>
        <w:t>решения</w:t>
      </w:r>
      <w:r w:rsidRPr="00294434">
        <w:rPr>
          <w:rFonts w:ascii="Arial" w:hAnsi="Arial" w:cs="Arial"/>
          <w:bCs/>
          <w:sz w:val="24"/>
          <w:szCs w:val="24"/>
        </w:rPr>
        <w:t xml:space="preserve"> о бюджете, проектом решения о внесении изменений в решение о бюджете;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об основах исполнения бюджетов;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порядки исполнения бюджета по доходам, расходам, источникам финансирования дефицита бюджета;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основы кассового обслуживания исполнения бюджетов;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общую информацию об органах, обеспечивающих и организующих исполнение бюджетов;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сведения о руководителях органов, обеспечивающих и организующих исполнение бюджетов, в том числе биографии и фотографии указанных руководителей;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общую информацию о качестве финансового менеджмента, осуществляемого главными администраторами средств бюджетов;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результаты мониторинга оценки качества финансового менеджмента, осуществляемого главными администраторами средств бюджетов;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порядке формирования и ведения сводной бюджетной росписи, бюджетной росписи, бюдж</w:t>
      </w:r>
      <w:r w:rsidR="009A0CF3" w:rsidRPr="00294434">
        <w:rPr>
          <w:rFonts w:ascii="Arial" w:hAnsi="Arial" w:cs="Arial"/>
          <w:bCs/>
          <w:sz w:val="24"/>
          <w:szCs w:val="24"/>
        </w:rPr>
        <w:t>етной сметы казенных учреждений</w:t>
      </w:r>
      <w:r w:rsidRPr="00294434">
        <w:rPr>
          <w:rFonts w:ascii="Arial" w:hAnsi="Arial" w:cs="Arial"/>
          <w:bCs/>
          <w:sz w:val="24"/>
          <w:szCs w:val="24"/>
        </w:rPr>
        <w:t>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порядке составления и ведения кассового плана бюджетов;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порядке кассового обслуживания исполнения бюджетов;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lastRenderedPageBreak/>
        <w:t>информацию о порядке исполнения судебных актов по обращению взыскания на средства бюджетов;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порядке исполнения решений налоговых органов о взыскании налога, сбора, пеней и штрафов, предусматривающих обращение взыскания на средства бюджетов;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сводные бюджетные росписи бюджетов;</w:t>
      </w:r>
    </w:p>
    <w:p w:rsidR="00D26FF4" w:rsidRPr="00294434" w:rsidRDefault="00D26FF4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1.4.</w:t>
      </w:r>
      <w:r w:rsidR="004D1521" w:rsidRPr="00294434">
        <w:rPr>
          <w:rFonts w:ascii="Arial" w:hAnsi="Arial" w:cs="Arial"/>
          <w:bCs/>
          <w:sz w:val="24"/>
          <w:szCs w:val="24"/>
        </w:rPr>
        <w:t xml:space="preserve"> Информация о составлении, внешней проверке, рассмотрении и утверждении бюджетной отчетности, включая: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понятие бюджетного учета, структуру и состав бюджетной отчетности, правила, порядок и сроки составления и представления бюджетной отчетности;</w:t>
      </w:r>
    </w:p>
    <w:p w:rsidR="00D26FF4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стандарты бюджетного учета и бюджетной отчетности;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план счетов бюджетного учета;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детализации финансовой отчетности;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бюджетную отчетность муниципальных образований;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бюджетную отчетность главных администраторов и получателей бюджетных средств;</w:t>
      </w:r>
    </w:p>
    <w:p w:rsidR="004D1521" w:rsidRPr="00294434" w:rsidRDefault="009A0CF3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решение</w:t>
      </w:r>
      <w:r w:rsidR="004D1521" w:rsidRPr="00294434">
        <w:rPr>
          <w:rFonts w:ascii="Arial" w:hAnsi="Arial" w:cs="Arial"/>
          <w:bCs/>
          <w:sz w:val="24"/>
          <w:szCs w:val="24"/>
        </w:rPr>
        <w:t xml:space="preserve"> об исполнении бюджета;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порядке и сроках составления, внешней проверке, рассмотрении и утверждении бюджетной отчетности бюджетов, органах, осуществляющих проведение внешней проверки;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планах и результатах внешних проверок бюджетной отчетности;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заключение органа внешнего муниципального контроля на отчет об исполнении бюджета.</w:t>
      </w:r>
    </w:p>
    <w:p w:rsidR="00DC1BF7" w:rsidRPr="00294434" w:rsidRDefault="00DC1BF7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1.5.</w:t>
      </w:r>
      <w:r w:rsidR="004D1521" w:rsidRPr="00294434">
        <w:rPr>
          <w:rFonts w:ascii="Arial" w:hAnsi="Arial" w:cs="Arial"/>
          <w:bCs/>
          <w:sz w:val="24"/>
          <w:szCs w:val="24"/>
        </w:rPr>
        <w:t xml:space="preserve"> Информация о расходах бюджетов, включая: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общие положения о расходах бюджетов;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виды бюджетных ассигнований;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расходных обязательствах муниципальных образований;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реестр расходных обязательств местного бюджета;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формы и условия предоставления межбюджетных трансфертов, перечень и объем межбюджетных трансфертов, информацию о кассовом исполнении по соответствующим расходам;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сведения о резервных фондах администраций</w:t>
      </w:r>
      <w:r w:rsidR="009A0CF3" w:rsidRPr="00294434">
        <w:rPr>
          <w:rFonts w:ascii="Arial" w:hAnsi="Arial" w:cs="Arial"/>
          <w:bCs/>
          <w:sz w:val="24"/>
          <w:szCs w:val="24"/>
        </w:rPr>
        <w:t>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кассовом исполнении по расходам бюджетов;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муниципальных программах;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перечень публичных и публичных нормативных обязательств бюджета.</w:t>
      </w:r>
    </w:p>
    <w:p w:rsidR="00DC1BF7" w:rsidRPr="00294434" w:rsidRDefault="00DC1BF7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1.6</w:t>
      </w:r>
      <w:r w:rsidR="004D1521" w:rsidRPr="00294434">
        <w:rPr>
          <w:rFonts w:ascii="Arial" w:hAnsi="Arial" w:cs="Arial"/>
          <w:bCs/>
          <w:sz w:val="24"/>
          <w:szCs w:val="24"/>
        </w:rPr>
        <w:t>. Информация о доходах бюджетов, включая: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понятие доходов бюджетов, порядок зачисления доходов в бюджеты;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виды доходов бюджетов, нормативы отчислений доходов в бюджеты;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кассовых поступлениях по доходам бюджетов;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прогнозы доходов бюджетов;</w:t>
      </w:r>
    </w:p>
    <w:p w:rsidR="00DC1BF7" w:rsidRPr="00294434" w:rsidRDefault="00DC1BF7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1.7.</w:t>
      </w:r>
      <w:r w:rsidR="004D1521" w:rsidRPr="00294434">
        <w:rPr>
          <w:rFonts w:ascii="Arial" w:hAnsi="Arial" w:cs="Arial"/>
          <w:bCs/>
          <w:sz w:val="24"/>
          <w:szCs w:val="24"/>
        </w:rPr>
        <w:t xml:space="preserve"> Информация о сбалансированности бюджетов, включая: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общую информацию о сбалансированности бюджетов, понятие профицита и дефицита бюджета;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понятие муниципального долга, объем и структуру муниципального долга;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виды и срочность муниципальных долговых обязательств;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понятие муниципальных заимствований;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общую информацию о составе программы муниципальных заимствований;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программы муниципальных заимствований;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программы  муниципальных гарантий;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составе источников финансирования дефицита бюджетов;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lastRenderedPageBreak/>
        <w:t>информацию об исполнении бюджетов по источникам финансирования дефицита бюджета.</w:t>
      </w:r>
    </w:p>
    <w:p w:rsidR="00DC1BF7" w:rsidRPr="00294434" w:rsidRDefault="00DC1BF7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 xml:space="preserve">1.8. </w:t>
      </w:r>
      <w:r w:rsidR="004D1521" w:rsidRPr="00294434">
        <w:rPr>
          <w:rFonts w:ascii="Arial" w:hAnsi="Arial" w:cs="Arial"/>
          <w:bCs/>
          <w:sz w:val="24"/>
          <w:szCs w:val="24"/>
        </w:rPr>
        <w:t>Информация о муниципальном финансовом контроле, включая: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виды, объекты и методы осуществления муниципального финансового контроля;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полномочия органов внешнего муниципального финансового контроля и органов внутреннего муниципального финансового контроля, порядки их осуществления;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 xml:space="preserve">документы органов муниципального финансового контроля, составляемые органами </w:t>
      </w:r>
      <w:r w:rsidR="00D26FF4" w:rsidRPr="00294434">
        <w:rPr>
          <w:rFonts w:ascii="Arial" w:hAnsi="Arial" w:cs="Arial"/>
          <w:bCs/>
          <w:sz w:val="24"/>
          <w:szCs w:val="24"/>
        </w:rPr>
        <w:t>муниципального</w:t>
      </w:r>
      <w:r w:rsidRPr="00294434">
        <w:rPr>
          <w:rFonts w:ascii="Arial" w:hAnsi="Arial" w:cs="Arial"/>
          <w:bCs/>
          <w:sz w:val="24"/>
          <w:szCs w:val="24"/>
        </w:rPr>
        <w:t xml:space="preserve"> финансового контроля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виды бюджетных нарушений и применяемые за их совершение бюджетные меры принуждения, порядки исполнения решений о применении бюджетных мер принуждения;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>информацию о бюджетных нарушениях, выявленных органами муниципального контроля и принятых за их совершение бюджетных мерах принуждения;</w:t>
      </w:r>
    </w:p>
    <w:p w:rsidR="00DC1BF7" w:rsidRPr="00294434" w:rsidRDefault="004D1521" w:rsidP="0029443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 xml:space="preserve">перечень мероприятий объекта муниципального финансового </w:t>
      </w:r>
      <w:proofErr w:type="gramStart"/>
      <w:r w:rsidRPr="00294434">
        <w:rPr>
          <w:rFonts w:ascii="Arial" w:hAnsi="Arial" w:cs="Arial"/>
          <w:bCs/>
          <w:sz w:val="24"/>
          <w:szCs w:val="24"/>
        </w:rPr>
        <w:t>контроля</w:t>
      </w:r>
      <w:proofErr w:type="gramEnd"/>
      <w:r w:rsidRPr="00294434">
        <w:rPr>
          <w:rFonts w:ascii="Arial" w:hAnsi="Arial" w:cs="Arial"/>
          <w:bCs/>
          <w:sz w:val="24"/>
          <w:szCs w:val="24"/>
        </w:rPr>
        <w:t xml:space="preserve"> по и</w:t>
      </w:r>
      <w:r w:rsidR="00D26FF4" w:rsidRPr="00294434">
        <w:rPr>
          <w:rFonts w:ascii="Arial" w:hAnsi="Arial" w:cs="Arial"/>
          <w:bCs/>
          <w:sz w:val="24"/>
          <w:szCs w:val="24"/>
        </w:rPr>
        <w:t>справлению выявленных органами м</w:t>
      </w:r>
      <w:r w:rsidRPr="00294434">
        <w:rPr>
          <w:rFonts w:ascii="Arial" w:hAnsi="Arial" w:cs="Arial"/>
          <w:bCs/>
          <w:sz w:val="24"/>
          <w:szCs w:val="24"/>
        </w:rPr>
        <w:t>униципального контроля бюджетных нарушений.</w:t>
      </w:r>
    </w:p>
    <w:p w:rsidR="004F494B" w:rsidRPr="00294434" w:rsidRDefault="00D26FF4" w:rsidP="002944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94434">
        <w:rPr>
          <w:rFonts w:ascii="Arial" w:hAnsi="Arial" w:cs="Arial"/>
          <w:bCs/>
          <w:sz w:val="24"/>
          <w:szCs w:val="24"/>
        </w:rPr>
        <w:t xml:space="preserve">2. </w:t>
      </w:r>
      <w:r w:rsidR="005337C8" w:rsidRPr="00294434">
        <w:rPr>
          <w:rFonts w:ascii="Arial" w:hAnsi="Arial" w:cs="Arial"/>
          <w:bCs/>
          <w:sz w:val="24"/>
          <w:szCs w:val="24"/>
        </w:rPr>
        <w:tab/>
      </w:r>
      <w:r w:rsidR="006831C4" w:rsidRPr="00294434">
        <w:rPr>
          <w:rFonts w:ascii="Arial" w:hAnsi="Arial" w:cs="Arial"/>
          <w:sz w:val="24"/>
          <w:szCs w:val="24"/>
        </w:rPr>
        <w:t>П</w:t>
      </w:r>
      <w:r w:rsidR="00A90563" w:rsidRPr="00294434">
        <w:rPr>
          <w:rFonts w:ascii="Arial" w:hAnsi="Arial" w:cs="Arial"/>
          <w:sz w:val="24"/>
          <w:szCs w:val="24"/>
        </w:rPr>
        <w:t>ередать денежные средства из бюджета</w:t>
      </w:r>
      <w:r w:rsidR="004F494B" w:rsidRPr="00294434">
        <w:rPr>
          <w:rFonts w:ascii="Arial" w:hAnsi="Arial" w:cs="Arial"/>
          <w:sz w:val="24"/>
          <w:szCs w:val="24"/>
        </w:rPr>
        <w:t xml:space="preserve"> поселени</w:t>
      </w:r>
      <w:r w:rsidR="00A90563" w:rsidRPr="00294434">
        <w:rPr>
          <w:rFonts w:ascii="Arial" w:hAnsi="Arial" w:cs="Arial"/>
          <w:sz w:val="24"/>
          <w:szCs w:val="24"/>
        </w:rPr>
        <w:t>я</w:t>
      </w:r>
      <w:r w:rsidR="004F494B" w:rsidRPr="00294434">
        <w:rPr>
          <w:rFonts w:ascii="Arial" w:hAnsi="Arial" w:cs="Arial"/>
          <w:sz w:val="24"/>
          <w:szCs w:val="24"/>
        </w:rPr>
        <w:t xml:space="preserve"> в районный бюджет</w:t>
      </w:r>
      <w:r w:rsidR="005337C8" w:rsidRPr="00294434">
        <w:rPr>
          <w:rFonts w:ascii="Arial" w:hAnsi="Arial" w:cs="Arial"/>
          <w:sz w:val="24"/>
          <w:szCs w:val="24"/>
        </w:rPr>
        <w:t>.</w:t>
      </w:r>
    </w:p>
    <w:p w:rsidR="004F494B" w:rsidRPr="00294434" w:rsidRDefault="00D26FF4" w:rsidP="00294434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4434">
        <w:rPr>
          <w:rFonts w:ascii="Arial" w:hAnsi="Arial" w:cs="Arial"/>
          <w:sz w:val="24"/>
          <w:szCs w:val="24"/>
        </w:rPr>
        <w:t>П</w:t>
      </w:r>
      <w:r w:rsidR="004F494B" w:rsidRPr="00294434">
        <w:rPr>
          <w:rFonts w:ascii="Arial" w:hAnsi="Arial" w:cs="Arial"/>
          <w:sz w:val="24"/>
          <w:szCs w:val="24"/>
        </w:rPr>
        <w:t xml:space="preserve">оручить </w:t>
      </w:r>
      <w:r w:rsidR="00A90563" w:rsidRPr="00294434">
        <w:rPr>
          <w:rFonts w:ascii="Arial" w:hAnsi="Arial" w:cs="Arial"/>
          <w:sz w:val="24"/>
          <w:szCs w:val="24"/>
        </w:rPr>
        <w:t xml:space="preserve">главе сельсовета </w:t>
      </w:r>
      <w:proofErr w:type="spellStart"/>
      <w:r w:rsidR="00A90563" w:rsidRPr="00294434">
        <w:rPr>
          <w:rFonts w:ascii="Arial" w:hAnsi="Arial" w:cs="Arial"/>
          <w:sz w:val="24"/>
          <w:szCs w:val="24"/>
        </w:rPr>
        <w:t>В.В.Чудогашевой</w:t>
      </w:r>
      <w:proofErr w:type="spellEnd"/>
      <w:r w:rsidR="004F494B" w:rsidRPr="00294434">
        <w:rPr>
          <w:rFonts w:ascii="Arial" w:hAnsi="Arial" w:cs="Arial"/>
          <w:sz w:val="24"/>
          <w:szCs w:val="24"/>
        </w:rPr>
        <w:t xml:space="preserve"> заключить</w:t>
      </w:r>
      <w:proofErr w:type="gramEnd"/>
      <w:r w:rsidR="004F494B" w:rsidRPr="00294434">
        <w:rPr>
          <w:rFonts w:ascii="Arial" w:hAnsi="Arial" w:cs="Arial"/>
          <w:sz w:val="24"/>
          <w:szCs w:val="24"/>
        </w:rPr>
        <w:t xml:space="preserve"> соглашения о принятии осуществления части полномочий по решению вопросов местного значения поселени</w:t>
      </w:r>
      <w:r w:rsidR="006831C4" w:rsidRPr="00294434">
        <w:rPr>
          <w:rFonts w:ascii="Arial" w:hAnsi="Arial" w:cs="Arial"/>
          <w:sz w:val="24"/>
          <w:szCs w:val="24"/>
        </w:rPr>
        <w:t>я</w:t>
      </w:r>
      <w:r w:rsidR="004F494B" w:rsidRPr="00294434">
        <w:rPr>
          <w:rFonts w:ascii="Arial" w:hAnsi="Arial" w:cs="Arial"/>
          <w:sz w:val="24"/>
          <w:szCs w:val="24"/>
        </w:rPr>
        <w:t xml:space="preserve"> муниципальным районом указанных в пункте 1 настоящего решения.</w:t>
      </w:r>
    </w:p>
    <w:p w:rsidR="004F494B" w:rsidRPr="00294434" w:rsidRDefault="004F494B" w:rsidP="00294434">
      <w:pPr>
        <w:pStyle w:val="ae"/>
        <w:numPr>
          <w:ilvl w:val="0"/>
          <w:numId w:val="3"/>
        </w:numPr>
        <w:tabs>
          <w:tab w:val="left" w:pos="1418"/>
          <w:tab w:val="left" w:pos="9356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44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94434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</w:t>
      </w:r>
      <w:r w:rsidR="006831C4" w:rsidRPr="00294434">
        <w:rPr>
          <w:rFonts w:ascii="Arial" w:hAnsi="Arial" w:cs="Arial"/>
          <w:sz w:val="24"/>
          <w:szCs w:val="24"/>
        </w:rPr>
        <w:t>Суппес Л.В.)</w:t>
      </w:r>
    </w:p>
    <w:p w:rsidR="004F494B" w:rsidRPr="00294434" w:rsidRDefault="004F494B" w:rsidP="00294434">
      <w:pPr>
        <w:pStyle w:val="ae"/>
        <w:numPr>
          <w:ilvl w:val="0"/>
          <w:numId w:val="3"/>
        </w:numPr>
        <w:tabs>
          <w:tab w:val="left" w:pos="1418"/>
          <w:tab w:val="left" w:pos="9356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94434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(обнародования)</w:t>
      </w:r>
      <w:r w:rsidR="001A537D" w:rsidRPr="00294434">
        <w:rPr>
          <w:rFonts w:ascii="Arial" w:hAnsi="Arial" w:cs="Arial"/>
          <w:sz w:val="24"/>
          <w:szCs w:val="24"/>
        </w:rPr>
        <w:t xml:space="preserve"> </w:t>
      </w:r>
      <w:r w:rsidR="006831C4" w:rsidRPr="00294434">
        <w:rPr>
          <w:rFonts w:ascii="Arial" w:hAnsi="Arial" w:cs="Arial"/>
          <w:sz w:val="24"/>
          <w:szCs w:val="24"/>
        </w:rPr>
        <w:t>в печатном издании «Городищенский вестник»</w:t>
      </w:r>
      <w:r w:rsidRPr="00294434">
        <w:rPr>
          <w:rFonts w:ascii="Arial" w:hAnsi="Arial" w:cs="Arial"/>
          <w:sz w:val="24"/>
          <w:szCs w:val="24"/>
        </w:rPr>
        <w:t xml:space="preserve"> и подлежит размещению на официальном информационном Интернет-сайте </w:t>
      </w:r>
      <w:r w:rsidR="006831C4" w:rsidRPr="00294434">
        <w:rPr>
          <w:rFonts w:ascii="Arial" w:hAnsi="Arial" w:cs="Arial"/>
          <w:sz w:val="24"/>
          <w:szCs w:val="24"/>
        </w:rPr>
        <w:t>администрации Городищенского сельсовета</w:t>
      </w:r>
    </w:p>
    <w:p w:rsidR="001F1987" w:rsidRPr="00294434" w:rsidRDefault="001F1987" w:rsidP="002944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1987" w:rsidRPr="00294434" w:rsidRDefault="001F1987" w:rsidP="002944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D4022" w:rsidRPr="00294434" w:rsidTr="00C9682B">
        <w:trPr>
          <w:trHeight w:val="2292"/>
        </w:trPr>
        <w:tc>
          <w:tcPr>
            <w:tcW w:w="4785" w:type="dxa"/>
            <w:shd w:val="clear" w:color="auto" w:fill="auto"/>
          </w:tcPr>
          <w:p w:rsidR="00FD4022" w:rsidRPr="00294434" w:rsidRDefault="00FD4022" w:rsidP="0029443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43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="006831C4" w:rsidRPr="00294434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FD4022" w:rsidRPr="00294434" w:rsidRDefault="00FD4022" w:rsidP="0029443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434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D4022" w:rsidRPr="00294434" w:rsidRDefault="00FD4022" w:rsidP="0029443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294434" w:rsidRDefault="00FD4022" w:rsidP="0029443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434">
              <w:rPr>
                <w:rFonts w:ascii="Arial" w:hAnsi="Arial" w:cs="Arial"/>
                <w:sz w:val="24"/>
                <w:szCs w:val="24"/>
              </w:rPr>
              <w:t>_______________</w:t>
            </w:r>
            <w:proofErr w:type="spellStart"/>
            <w:r w:rsidR="006831C4" w:rsidRPr="00294434">
              <w:rPr>
                <w:rFonts w:ascii="Arial" w:hAnsi="Arial" w:cs="Arial"/>
                <w:sz w:val="24"/>
                <w:szCs w:val="24"/>
              </w:rPr>
              <w:t>Т.Н.Кавтарадзе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D4022" w:rsidRPr="00294434" w:rsidRDefault="006831C4" w:rsidP="0029443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43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FD4022" w:rsidRPr="00294434" w:rsidRDefault="00FD4022" w:rsidP="0029443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294434" w:rsidRDefault="00FD4022" w:rsidP="0029443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294434" w:rsidRDefault="00FD4022" w:rsidP="0029443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434">
              <w:rPr>
                <w:rFonts w:ascii="Arial" w:hAnsi="Arial" w:cs="Arial"/>
                <w:sz w:val="24"/>
                <w:szCs w:val="24"/>
              </w:rPr>
              <w:t>_______________</w:t>
            </w:r>
            <w:proofErr w:type="spellStart"/>
            <w:r w:rsidR="006831C4" w:rsidRPr="00294434">
              <w:rPr>
                <w:rFonts w:ascii="Arial" w:hAnsi="Arial" w:cs="Arial"/>
                <w:sz w:val="24"/>
                <w:szCs w:val="24"/>
              </w:rPr>
              <w:t>В.В.Чудогашева</w:t>
            </w:r>
            <w:proofErr w:type="spellEnd"/>
          </w:p>
        </w:tc>
      </w:tr>
    </w:tbl>
    <w:p w:rsidR="006831C4" w:rsidRPr="00294434" w:rsidRDefault="006831C4" w:rsidP="0029443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bookmarkEnd w:id="0"/>
    <w:p w:rsidR="006831C4" w:rsidRPr="00294434" w:rsidRDefault="006831C4" w:rsidP="00294434">
      <w:pPr>
        <w:pStyle w:val="ConsPlusNormal"/>
        <w:widowControl/>
        <w:ind w:left="6804" w:right="-5" w:firstLine="709"/>
        <w:jc w:val="center"/>
        <w:rPr>
          <w:sz w:val="24"/>
          <w:szCs w:val="24"/>
        </w:rPr>
      </w:pPr>
    </w:p>
    <w:sectPr w:rsidR="006831C4" w:rsidRPr="00294434" w:rsidSect="00294434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11" w:rsidRDefault="00257E11" w:rsidP="00983DB9">
      <w:pPr>
        <w:spacing w:after="0" w:line="240" w:lineRule="auto"/>
      </w:pPr>
      <w:r>
        <w:separator/>
      </w:r>
    </w:p>
  </w:endnote>
  <w:endnote w:type="continuationSeparator" w:id="0">
    <w:p w:rsidR="00257E11" w:rsidRDefault="00257E11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11" w:rsidRDefault="00257E11" w:rsidP="00983DB9">
      <w:pPr>
        <w:spacing w:after="0" w:line="240" w:lineRule="auto"/>
      </w:pPr>
      <w:r>
        <w:separator/>
      </w:r>
    </w:p>
  </w:footnote>
  <w:footnote w:type="continuationSeparator" w:id="0">
    <w:p w:rsidR="00257E11" w:rsidRDefault="00257E11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7B1CDA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20B61"/>
    <w:rsid w:val="00030E5F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A537D"/>
    <w:rsid w:val="001F1987"/>
    <w:rsid w:val="00202719"/>
    <w:rsid w:val="00222F77"/>
    <w:rsid w:val="00231F97"/>
    <w:rsid w:val="00257E11"/>
    <w:rsid w:val="00294434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6325B"/>
    <w:rsid w:val="00365E16"/>
    <w:rsid w:val="00373B0E"/>
    <w:rsid w:val="003B4AB9"/>
    <w:rsid w:val="003B4DE1"/>
    <w:rsid w:val="003D5E86"/>
    <w:rsid w:val="00437A51"/>
    <w:rsid w:val="00447B78"/>
    <w:rsid w:val="00454B77"/>
    <w:rsid w:val="00460A4D"/>
    <w:rsid w:val="00463962"/>
    <w:rsid w:val="00484E33"/>
    <w:rsid w:val="004D1487"/>
    <w:rsid w:val="004D1521"/>
    <w:rsid w:val="004D2DF9"/>
    <w:rsid w:val="004F494B"/>
    <w:rsid w:val="005337C8"/>
    <w:rsid w:val="00564AAF"/>
    <w:rsid w:val="005B4463"/>
    <w:rsid w:val="006155C5"/>
    <w:rsid w:val="006201C1"/>
    <w:rsid w:val="0062187D"/>
    <w:rsid w:val="00635DF8"/>
    <w:rsid w:val="006571EA"/>
    <w:rsid w:val="006831C4"/>
    <w:rsid w:val="006E7D51"/>
    <w:rsid w:val="006F05E3"/>
    <w:rsid w:val="007544F0"/>
    <w:rsid w:val="007850FE"/>
    <w:rsid w:val="00794C6E"/>
    <w:rsid w:val="00796A02"/>
    <w:rsid w:val="00797E51"/>
    <w:rsid w:val="007A3AC9"/>
    <w:rsid w:val="007B1CDA"/>
    <w:rsid w:val="007E1F6C"/>
    <w:rsid w:val="007E6760"/>
    <w:rsid w:val="007F1AAF"/>
    <w:rsid w:val="00803A44"/>
    <w:rsid w:val="008327EC"/>
    <w:rsid w:val="00851521"/>
    <w:rsid w:val="00862F1C"/>
    <w:rsid w:val="00866FF3"/>
    <w:rsid w:val="00875425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6116"/>
    <w:rsid w:val="009C1007"/>
    <w:rsid w:val="00A1360B"/>
    <w:rsid w:val="00A170C9"/>
    <w:rsid w:val="00A20B40"/>
    <w:rsid w:val="00A44C35"/>
    <w:rsid w:val="00A54BEB"/>
    <w:rsid w:val="00A90563"/>
    <w:rsid w:val="00A934BA"/>
    <w:rsid w:val="00AB77AE"/>
    <w:rsid w:val="00B0120E"/>
    <w:rsid w:val="00B20585"/>
    <w:rsid w:val="00B23785"/>
    <w:rsid w:val="00B52254"/>
    <w:rsid w:val="00B6223D"/>
    <w:rsid w:val="00B8011C"/>
    <w:rsid w:val="00B86DE5"/>
    <w:rsid w:val="00B87E3C"/>
    <w:rsid w:val="00BD69EF"/>
    <w:rsid w:val="00C00C83"/>
    <w:rsid w:val="00C0215F"/>
    <w:rsid w:val="00C317A4"/>
    <w:rsid w:val="00C4440D"/>
    <w:rsid w:val="00C63FEC"/>
    <w:rsid w:val="00C709EC"/>
    <w:rsid w:val="00C9682B"/>
    <w:rsid w:val="00CE1FEE"/>
    <w:rsid w:val="00CE3CE2"/>
    <w:rsid w:val="00CF515E"/>
    <w:rsid w:val="00D146C5"/>
    <w:rsid w:val="00D26FF4"/>
    <w:rsid w:val="00D35B27"/>
    <w:rsid w:val="00D36B4F"/>
    <w:rsid w:val="00D47755"/>
    <w:rsid w:val="00D659E3"/>
    <w:rsid w:val="00D830BE"/>
    <w:rsid w:val="00D91179"/>
    <w:rsid w:val="00DB5773"/>
    <w:rsid w:val="00DC1BF7"/>
    <w:rsid w:val="00E00EA9"/>
    <w:rsid w:val="00E014C1"/>
    <w:rsid w:val="00E0201E"/>
    <w:rsid w:val="00E31BBD"/>
    <w:rsid w:val="00E329C6"/>
    <w:rsid w:val="00E35843"/>
    <w:rsid w:val="00E84675"/>
    <w:rsid w:val="00E87EDE"/>
    <w:rsid w:val="00E93EDF"/>
    <w:rsid w:val="00EE0834"/>
    <w:rsid w:val="00F16142"/>
    <w:rsid w:val="00F16CF9"/>
    <w:rsid w:val="00F47591"/>
    <w:rsid w:val="00F47685"/>
    <w:rsid w:val="00F54EC0"/>
    <w:rsid w:val="00F64E40"/>
    <w:rsid w:val="00F83B56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54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6</cp:revision>
  <cp:lastPrinted>2019-12-04T09:06:00Z</cp:lastPrinted>
  <dcterms:created xsi:type="dcterms:W3CDTF">2019-12-04T09:08:00Z</dcterms:created>
  <dcterms:modified xsi:type="dcterms:W3CDTF">2020-01-21T08:38:00Z</dcterms:modified>
</cp:coreProperties>
</file>