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C9D" w:rsidRPr="00B86B66" w:rsidRDefault="00F64C9D" w:rsidP="000B75D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B86B66">
        <w:rPr>
          <w:rFonts w:ascii="Arial" w:eastAsia="Times New Roman" w:hAnsi="Arial" w:cs="Arial"/>
          <w:bCs/>
          <w:sz w:val="24"/>
          <w:szCs w:val="24"/>
        </w:rPr>
        <w:t xml:space="preserve">АДМИНИСТРАЦИЯ ГОРОДИЩЕНСКОГО СЕЛЬСОВЕТА </w:t>
      </w:r>
    </w:p>
    <w:p w:rsidR="00F64C9D" w:rsidRPr="00B86B66" w:rsidRDefault="00F64C9D" w:rsidP="000B75D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B86B66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F64C9D" w:rsidRPr="00B86B66" w:rsidRDefault="00F64C9D" w:rsidP="000B75D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B86B66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F64C9D" w:rsidRPr="00B86B66" w:rsidRDefault="00F64C9D" w:rsidP="000B75D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64C9D" w:rsidRPr="00B86B66" w:rsidRDefault="00F64C9D" w:rsidP="000B75D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86B66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:rsidR="00F64C9D" w:rsidRPr="00B86B66" w:rsidRDefault="00F64C9D" w:rsidP="000B75D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4"/>
        <w:gridCol w:w="3201"/>
        <w:gridCol w:w="3166"/>
      </w:tblGrid>
      <w:tr w:rsidR="00F64C9D" w:rsidRPr="00B86B66" w:rsidTr="00B41B51">
        <w:tc>
          <w:tcPr>
            <w:tcW w:w="3285" w:type="dxa"/>
          </w:tcPr>
          <w:p w:rsidR="00F64C9D" w:rsidRPr="00B86B66" w:rsidRDefault="00B36253" w:rsidP="00B42DC9">
            <w:pPr>
              <w:tabs>
                <w:tab w:val="left" w:pos="1440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B86B66">
              <w:rPr>
                <w:rFonts w:ascii="Arial" w:eastAsia="Times New Roman" w:hAnsi="Arial" w:cs="Arial"/>
                <w:sz w:val="24"/>
                <w:szCs w:val="24"/>
              </w:rPr>
              <w:t>14</w:t>
            </w:r>
            <w:r w:rsidR="00F64C9D" w:rsidRPr="00B86B66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B86B6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  <w:r w:rsidR="00F64C9D" w:rsidRPr="00B86B66">
              <w:rPr>
                <w:rFonts w:ascii="Arial" w:eastAsia="Times New Roman" w:hAnsi="Arial" w:cs="Arial"/>
                <w:sz w:val="24"/>
                <w:szCs w:val="24"/>
              </w:rPr>
              <w:t>.20</w:t>
            </w:r>
            <w:r w:rsidRPr="00B86B66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42DC9" w:rsidRPr="00B86B6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285" w:type="dxa"/>
          </w:tcPr>
          <w:p w:rsidR="00F64C9D" w:rsidRPr="00B86B66" w:rsidRDefault="00F64C9D" w:rsidP="000B75DB">
            <w:pPr>
              <w:tabs>
                <w:tab w:val="left" w:pos="144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6B66">
              <w:rPr>
                <w:rFonts w:ascii="Arial" w:eastAsia="Times New Roman" w:hAnsi="Arial" w:cs="Arial"/>
                <w:sz w:val="24"/>
                <w:szCs w:val="24"/>
              </w:rPr>
              <w:t>с.</w:t>
            </w:r>
            <w:r w:rsidR="00B36253" w:rsidRPr="00B86B6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86B66">
              <w:rPr>
                <w:rFonts w:ascii="Arial" w:eastAsia="Times New Roman" w:hAnsi="Arial" w:cs="Arial"/>
                <w:sz w:val="24"/>
                <w:szCs w:val="24"/>
              </w:rPr>
              <w:t>Городище</w:t>
            </w:r>
          </w:p>
        </w:tc>
        <w:tc>
          <w:tcPr>
            <w:tcW w:w="3285" w:type="dxa"/>
          </w:tcPr>
          <w:p w:rsidR="00F64C9D" w:rsidRPr="00B86B66" w:rsidRDefault="00F64C9D" w:rsidP="00B36253">
            <w:pPr>
              <w:tabs>
                <w:tab w:val="left" w:pos="1440"/>
              </w:tabs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86B66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r w:rsidR="00B36253" w:rsidRPr="00B86B6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  <w:r w:rsidRPr="00B86B66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EE3E50" w:rsidRPr="00B86B66">
              <w:rPr>
                <w:rFonts w:ascii="Arial" w:eastAsia="Times New Roman" w:hAnsi="Arial" w:cs="Arial"/>
                <w:sz w:val="24"/>
                <w:szCs w:val="24"/>
              </w:rPr>
              <w:t>п</w:t>
            </w:r>
          </w:p>
        </w:tc>
      </w:tr>
    </w:tbl>
    <w:p w:rsidR="00F64C9D" w:rsidRPr="00B86B66" w:rsidRDefault="00F64C9D" w:rsidP="000B75DB">
      <w:pPr>
        <w:tabs>
          <w:tab w:val="left" w:pos="144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92162" w:rsidRPr="00B86B66" w:rsidRDefault="00792162" w:rsidP="00B86B6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86B66">
        <w:rPr>
          <w:rFonts w:ascii="Arial" w:hAnsi="Arial" w:cs="Arial"/>
          <w:b/>
          <w:sz w:val="24"/>
          <w:szCs w:val="24"/>
        </w:rPr>
        <w:t xml:space="preserve">О внесении изменений в постановление администрации Городищенского сельсовета Енисейского района Красноярского края </w:t>
      </w:r>
      <w:r w:rsidR="0042073C" w:rsidRPr="00B86B66">
        <w:rPr>
          <w:rFonts w:ascii="Arial" w:hAnsi="Arial" w:cs="Arial"/>
          <w:b/>
          <w:sz w:val="24"/>
          <w:szCs w:val="24"/>
        </w:rPr>
        <w:t xml:space="preserve"> от 30.10.2013 № 104-п </w:t>
      </w:r>
      <w:r w:rsidRPr="00B86B66">
        <w:rPr>
          <w:rFonts w:ascii="Arial" w:hAnsi="Arial" w:cs="Arial"/>
          <w:b/>
          <w:sz w:val="24"/>
          <w:szCs w:val="24"/>
        </w:rPr>
        <w:t>«Об утверждении Положения об оплате труда работников, замещающих в администрации Городищенского сельсовета и ее с</w:t>
      </w:r>
      <w:r w:rsidR="00612191" w:rsidRPr="00B86B66">
        <w:rPr>
          <w:rFonts w:ascii="Arial" w:hAnsi="Arial" w:cs="Arial"/>
          <w:b/>
          <w:sz w:val="24"/>
          <w:szCs w:val="24"/>
        </w:rPr>
        <w:t xml:space="preserve">труктурных подразделениях </w:t>
      </w:r>
      <w:r w:rsidRPr="00B86B66">
        <w:rPr>
          <w:rFonts w:ascii="Arial" w:hAnsi="Arial" w:cs="Arial"/>
          <w:b/>
          <w:sz w:val="24"/>
          <w:szCs w:val="24"/>
        </w:rPr>
        <w:t xml:space="preserve">должности, не отнесенные к муниципальным должностям и </w:t>
      </w:r>
      <w:r w:rsidR="00B86B66">
        <w:rPr>
          <w:rFonts w:ascii="Arial" w:hAnsi="Arial" w:cs="Arial"/>
          <w:b/>
          <w:sz w:val="24"/>
          <w:szCs w:val="24"/>
        </w:rPr>
        <w:t>должностям муниципальной службы</w:t>
      </w:r>
      <w:r w:rsidRPr="00B86B66">
        <w:rPr>
          <w:rFonts w:ascii="Arial" w:hAnsi="Arial" w:cs="Arial"/>
          <w:b/>
          <w:sz w:val="24"/>
          <w:szCs w:val="24"/>
        </w:rPr>
        <w:t>»</w:t>
      </w:r>
      <w:bookmarkStart w:id="0" w:name="_GoBack"/>
    </w:p>
    <w:bookmarkEnd w:id="0"/>
    <w:p w:rsidR="005E62ED" w:rsidRPr="00B86B66" w:rsidRDefault="005E62ED" w:rsidP="000B75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E62ED" w:rsidRPr="00B86B66" w:rsidRDefault="00C32449" w:rsidP="000B75DB">
      <w:pPr>
        <w:pStyle w:val="ConsPlusNormal"/>
        <w:ind w:firstLine="567"/>
        <w:jc w:val="both"/>
        <w:rPr>
          <w:sz w:val="24"/>
          <w:szCs w:val="24"/>
        </w:rPr>
      </w:pPr>
      <w:r w:rsidRPr="00B86B66">
        <w:rPr>
          <w:sz w:val="24"/>
          <w:szCs w:val="24"/>
        </w:rPr>
        <w:t xml:space="preserve">В соответствии </w:t>
      </w:r>
      <w:r w:rsidR="00C11B12" w:rsidRPr="00B86B66">
        <w:rPr>
          <w:sz w:val="24"/>
          <w:szCs w:val="24"/>
        </w:rPr>
        <w:t xml:space="preserve">Законом края от 23.12.2021 №2-362 "О внесении изменений в Закон края "О системах оплаты труда работников краевых государственных учреждений" </w:t>
      </w:r>
      <w:r w:rsidR="00EE3E50" w:rsidRPr="00B86B66">
        <w:rPr>
          <w:sz w:val="24"/>
          <w:szCs w:val="24"/>
        </w:rPr>
        <w:t>с 1 января 202</w:t>
      </w:r>
      <w:r w:rsidR="00B36253" w:rsidRPr="00B86B66">
        <w:rPr>
          <w:sz w:val="24"/>
          <w:szCs w:val="24"/>
        </w:rPr>
        <w:t>2</w:t>
      </w:r>
      <w:r w:rsidR="00EE3E50" w:rsidRPr="00B86B66">
        <w:rPr>
          <w:sz w:val="24"/>
          <w:szCs w:val="24"/>
        </w:rPr>
        <w:t xml:space="preserve"> года установить размер заработной платы, применяемой в целях расчета региональной выплаты, ПОСТ</w:t>
      </w:r>
      <w:r w:rsidR="005E62ED" w:rsidRPr="00B86B66">
        <w:rPr>
          <w:sz w:val="24"/>
          <w:szCs w:val="24"/>
        </w:rPr>
        <w:t>АНОВЛЯЮ:</w:t>
      </w:r>
      <w:r w:rsidR="00EE3E50" w:rsidRPr="00B86B66">
        <w:rPr>
          <w:sz w:val="24"/>
          <w:szCs w:val="24"/>
        </w:rPr>
        <w:t xml:space="preserve"> </w:t>
      </w:r>
    </w:p>
    <w:p w:rsidR="005E62ED" w:rsidRPr="00B86B66" w:rsidRDefault="005E62ED" w:rsidP="00B36253">
      <w:pPr>
        <w:pStyle w:val="ConsPlusNormal"/>
        <w:ind w:firstLine="567"/>
        <w:jc w:val="both"/>
        <w:rPr>
          <w:rFonts w:eastAsia="Arial"/>
          <w:sz w:val="24"/>
          <w:szCs w:val="24"/>
        </w:rPr>
      </w:pPr>
      <w:r w:rsidRPr="00B86B66">
        <w:rPr>
          <w:sz w:val="24"/>
          <w:szCs w:val="24"/>
        </w:rPr>
        <w:t xml:space="preserve">1. </w:t>
      </w:r>
      <w:r w:rsidRPr="00B86B66">
        <w:rPr>
          <w:color w:val="000000"/>
          <w:sz w:val="24"/>
          <w:szCs w:val="24"/>
        </w:rPr>
        <w:t xml:space="preserve">Внести в </w:t>
      </w:r>
      <w:r w:rsidRPr="00B86B66">
        <w:rPr>
          <w:sz w:val="24"/>
          <w:szCs w:val="24"/>
        </w:rPr>
        <w:t xml:space="preserve">Постановление администрации </w:t>
      </w:r>
      <w:r w:rsidR="00E524D1" w:rsidRPr="00B86B66">
        <w:rPr>
          <w:sz w:val="24"/>
          <w:szCs w:val="24"/>
        </w:rPr>
        <w:t>Городищенского</w:t>
      </w:r>
      <w:r w:rsidRPr="00B86B66">
        <w:rPr>
          <w:sz w:val="24"/>
          <w:szCs w:val="24"/>
        </w:rPr>
        <w:t xml:space="preserve"> сельсовета</w:t>
      </w:r>
      <w:r w:rsidR="0042073C" w:rsidRPr="00B86B66">
        <w:rPr>
          <w:sz w:val="24"/>
          <w:szCs w:val="24"/>
        </w:rPr>
        <w:t xml:space="preserve"> </w:t>
      </w:r>
      <w:r w:rsidRPr="00B86B66">
        <w:rPr>
          <w:rFonts w:eastAsia="Arial"/>
          <w:sz w:val="24"/>
          <w:szCs w:val="24"/>
        </w:rPr>
        <w:t xml:space="preserve">от </w:t>
      </w:r>
      <w:r w:rsidR="00E524D1" w:rsidRPr="00B86B66">
        <w:rPr>
          <w:rFonts w:eastAsia="Arial"/>
          <w:sz w:val="24"/>
          <w:szCs w:val="24"/>
        </w:rPr>
        <w:t>30.10.2013</w:t>
      </w:r>
      <w:r w:rsidRPr="00B86B66">
        <w:rPr>
          <w:rFonts w:eastAsia="Arial"/>
          <w:sz w:val="24"/>
          <w:szCs w:val="24"/>
        </w:rPr>
        <w:t xml:space="preserve"> № </w:t>
      </w:r>
      <w:r w:rsidR="00E524D1" w:rsidRPr="00B86B66">
        <w:rPr>
          <w:rFonts w:eastAsia="Arial"/>
          <w:sz w:val="24"/>
          <w:szCs w:val="24"/>
        </w:rPr>
        <w:t>104</w:t>
      </w:r>
      <w:r w:rsidRPr="00B86B66">
        <w:rPr>
          <w:rFonts w:eastAsia="Arial"/>
          <w:sz w:val="24"/>
          <w:szCs w:val="24"/>
        </w:rPr>
        <w:t>-п</w:t>
      </w:r>
      <w:r w:rsidR="00E524D1" w:rsidRPr="00B86B66">
        <w:rPr>
          <w:rFonts w:eastAsia="Arial"/>
          <w:sz w:val="24"/>
          <w:szCs w:val="24"/>
        </w:rPr>
        <w:t xml:space="preserve"> (</w:t>
      </w:r>
      <w:r w:rsidR="008C7BE6" w:rsidRPr="00B86B66">
        <w:rPr>
          <w:rFonts w:eastAsia="Arial"/>
          <w:sz w:val="24"/>
          <w:szCs w:val="24"/>
        </w:rPr>
        <w:t xml:space="preserve">ред. от </w:t>
      </w:r>
      <w:r w:rsidR="00E524D1" w:rsidRPr="00B86B66">
        <w:rPr>
          <w:rFonts w:eastAsia="Arial"/>
          <w:sz w:val="24"/>
          <w:szCs w:val="24"/>
        </w:rPr>
        <w:t xml:space="preserve">31.10.2014 №37-п; </w:t>
      </w:r>
      <w:r w:rsidR="0042073C" w:rsidRPr="00B86B66">
        <w:rPr>
          <w:rFonts w:eastAsia="Arial"/>
          <w:sz w:val="24"/>
          <w:szCs w:val="24"/>
        </w:rPr>
        <w:t>от</w:t>
      </w:r>
      <w:r w:rsidR="00C11B12" w:rsidRPr="00B86B66">
        <w:rPr>
          <w:rFonts w:eastAsia="Arial"/>
          <w:sz w:val="24"/>
          <w:szCs w:val="24"/>
        </w:rPr>
        <w:t xml:space="preserve"> </w:t>
      </w:r>
      <w:r w:rsidR="00E524D1" w:rsidRPr="00B86B66">
        <w:rPr>
          <w:rFonts w:eastAsia="Arial"/>
          <w:sz w:val="24"/>
          <w:szCs w:val="24"/>
        </w:rPr>
        <w:t xml:space="preserve">29.05.2015 №10-п; </w:t>
      </w:r>
      <w:r w:rsidR="0042073C" w:rsidRPr="00B86B66">
        <w:rPr>
          <w:rFonts w:eastAsia="Arial"/>
          <w:sz w:val="24"/>
          <w:szCs w:val="24"/>
        </w:rPr>
        <w:t xml:space="preserve">от </w:t>
      </w:r>
      <w:r w:rsidR="00E524D1" w:rsidRPr="00B86B66">
        <w:rPr>
          <w:rFonts w:eastAsia="Arial"/>
          <w:sz w:val="24"/>
          <w:szCs w:val="24"/>
        </w:rPr>
        <w:t>29.12.2016</w:t>
      </w:r>
      <w:r w:rsidR="00616B1D" w:rsidRPr="00B86B66">
        <w:rPr>
          <w:rFonts w:eastAsia="Arial"/>
          <w:sz w:val="24"/>
          <w:szCs w:val="24"/>
        </w:rPr>
        <w:t xml:space="preserve"> № 39-п</w:t>
      </w:r>
      <w:r w:rsidR="008C7BE6" w:rsidRPr="00B86B66">
        <w:rPr>
          <w:rFonts w:eastAsia="Arial"/>
          <w:sz w:val="24"/>
          <w:szCs w:val="24"/>
        </w:rPr>
        <w:t>; от 28.12.201</w:t>
      </w:r>
      <w:r w:rsidR="00C536BA" w:rsidRPr="00B86B66">
        <w:rPr>
          <w:rFonts w:eastAsia="Arial"/>
          <w:sz w:val="24"/>
          <w:szCs w:val="24"/>
        </w:rPr>
        <w:t>7</w:t>
      </w:r>
      <w:r w:rsidR="008C7BE6" w:rsidRPr="00B86B66">
        <w:rPr>
          <w:rFonts w:eastAsia="Arial"/>
          <w:sz w:val="24"/>
          <w:szCs w:val="24"/>
        </w:rPr>
        <w:t xml:space="preserve"> № 49-п</w:t>
      </w:r>
      <w:r w:rsidR="00C536BA" w:rsidRPr="00B86B66">
        <w:rPr>
          <w:rFonts w:eastAsia="Arial"/>
          <w:sz w:val="24"/>
          <w:szCs w:val="24"/>
        </w:rPr>
        <w:t xml:space="preserve">; </w:t>
      </w:r>
      <w:proofErr w:type="gramStart"/>
      <w:r w:rsidR="00C536BA" w:rsidRPr="00B86B66">
        <w:rPr>
          <w:rFonts w:eastAsia="Arial"/>
          <w:sz w:val="24"/>
          <w:szCs w:val="24"/>
        </w:rPr>
        <w:t>от</w:t>
      </w:r>
      <w:proofErr w:type="gramEnd"/>
      <w:r w:rsidR="00C536BA" w:rsidRPr="00B86B66">
        <w:rPr>
          <w:rFonts w:eastAsia="Arial"/>
          <w:sz w:val="24"/>
          <w:szCs w:val="24"/>
        </w:rPr>
        <w:t xml:space="preserve"> 27.08.2018 № 36-п</w:t>
      </w:r>
      <w:r w:rsidR="000B75DB" w:rsidRPr="00B86B66">
        <w:rPr>
          <w:rFonts w:eastAsia="Arial"/>
          <w:sz w:val="24"/>
          <w:szCs w:val="24"/>
        </w:rPr>
        <w:t>;</w:t>
      </w:r>
      <w:r w:rsidR="00B42DC9" w:rsidRPr="00B86B66">
        <w:rPr>
          <w:rFonts w:eastAsia="Arial"/>
          <w:sz w:val="24"/>
          <w:szCs w:val="24"/>
        </w:rPr>
        <w:t xml:space="preserve"> </w:t>
      </w:r>
      <w:r w:rsidR="0042073C" w:rsidRPr="00B86B66">
        <w:rPr>
          <w:rFonts w:eastAsia="Arial"/>
          <w:sz w:val="24"/>
          <w:szCs w:val="24"/>
        </w:rPr>
        <w:t xml:space="preserve">от </w:t>
      </w:r>
      <w:r w:rsidR="000B75DB" w:rsidRPr="00B86B66">
        <w:rPr>
          <w:rFonts w:eastAsia="Arial"/>
          <w:sz w:val="24"/>
          <w:szCs w:val="24"/>
        </w:rPr>
        <w:t>23.01.2019 № 03-п</w:t>
      </w:r>
      <w:r w:rsidR="00EE3E50" w:rsidRPr="00B86B66">
        <w:rPr>
          <w:rFonts w:eastAsia="Arial"/>
          <w:sz w:val="24"/>
          <w:szCs w:val="24"/>
        </w:rPr>
        <w:t xml:space="preserve">; </w:t>
      </w:r>
      <w:r w:rsidR="0042073C" w:rsidRPr="00B86B66">
        <w:rPr>
          <w:rFonts w:eastAsia="Arial"/>
          <w:sz w:val="24"/>
          <w:szCs w:val="24"/>
        </w:rPr>
        <w:t xml:space="preserve">от </w:t>
      </w:r>
      <w:r w:rsidR="00EE3E50" w:rsidRPr="00B86B66">
        <w:rPr>
          <w:rFonts w:eastAsia="Arial"/>
          <w:sz w:val="24"/>
          <w:szCs w:val="24"/>
        </w:rPr>
        <w:t>02.10.2019 №34-п</w:t>
      </w:r>
      <w:r w:rsidR="0042073C" w:rsidRPr="00B86B66">
        <w:rPr>
          <w:rFonts w:eastAsia="Arial"/>
          <w:sz w:val="24"/>
          <w:szCs w:val="24"/>
        </w:rPr>
        <w:t>; от 15.05.2020 № 23-п;</w:t>
      </w:r>
      <w:r w:rsidR="00B36253" w:rsidRPr="00B86B66">
        <w:rPr>
          <w:rFonts w:eastAsia="Arial"/>
          <w:sz w:val="24"/>
          <w:szCs w:val="24"/>
        </w:rPr>
        <w:t xml:space="preserve"> от 01.10.2020 № 46-п</w:t>
      </w:r>
      <w:r w:rsidR="0042073C" w:rsidRPr="00B86B66">
        <w:rPr>
          <w:rFonts w:eastAsia="Arial"/>
          <w:sz w:val="24"/>
          <w:szCs w:val="24"/>
        </w:rPr>
        <w:t>;</w:t>
      </w:r>
      <w:r w:rsidR="00B36253" w:rsidRPr="00B86B66">
        <w:rPr>
          <w:rFonts w:eastAsia="Arial"/>
          <w:sz w:val="24"/>
          <w:szCs w:val="24"/>
        </w:rPr>
        <w:t xml:space="preserve"> от 12.01.2021 № 01-п</w:t>
      </w:r>
      <w:r w:rsidR="00E524D1" w:rsidRPr="00B86B66">
        <w:rPr>
          <w:rFonts w:eastAsia="Arial"/>
          <w:sz w:val="24"/>
          <w:szCs w:val="24"/>
        </w:rPr>
        <w:t>),</w:t>
      </w:r>
      <w:r w:rsidR="00EE3E50" w:rsidRPr="00B86B66">
        <w:rPr>
          <w:rFonts w:eastAsia="Arial"/>
          <w:sz w:val="24"/>
          <w:szCs w:val="24"/>
        </w:rPr>
        <w:t xml:space="preserve"> </w:t>
      </w:r>
      <w:r w:rsidRPr="00B86B66">
        <w:rPr>
          <w:bCs/>
          <w:sz w:val="24"/>
          <w:szCs w:val="24"/>
        </w:rPr>
        <w:t>«</w:t>
      </w:r>
      <w:r w:rsidR="00E524D1" w:rsidRPr="00B86B66">
        <w:rPr>
          <w:sz w:val="24"/>
          <w:szCs w:val="24"/>
        </w:rPr>
        <w:t>Об утверждении Положения об оплате труда работников, замещающих в администрации Городищенского сельсовета и</w:t>
      </w:r>
      <w:r w:rsidR="00833284" w:rsidRPr="00B86B66">
        <w:rPr>
          <w:sz w:val="24"/>
          <w:szCs w:val="24"/>
        </w:rPr>
        <w:t xml:space="preserve"> ее структурных подразделениях </w:t>
      </w:r>
      <w:r w:rsidR="00E524D1" w:rsidRPr="00B86B66">
        <w:rPr>
          <w:sz w:val="24"/>
          <w:szCs w:val="24"/>
        </w:rPr>
        <w:t>должности, не отнесенные к муниципальным должностям и должностям муниципальной службы</w:t>
      </w:r>
      <w:r w:rsidRPr="00B86B66">
        <w:rPr>
          <w:bCs/>
          <w:sz w:val="24"/>
          <w:szCs w:val="24"/>
        </w:rPr>
        <w:t>»</w:t>
      </w:r>
      <w:r w:rsidR="00833284" w:rsidRPr="00B86B66">
        <w:rPr>
          <w:bCs/>
          <w:sz w:val="24"/>
          <w:szCs w:val="24"/>
        </w:rPr>
        <w:t xml:space="preserve"> (далее Постановление)</w:t>
      </w:r>
      <w:r w:rsidR="00EE3E50" w:rsidRPr="00B86B66">
        <w:rPr>
          <w:bCs/>
          <w:sz w:val="24"/>
          <w:szCs w:val="24"/>
        </w:rPr>
        <w:t xml:space="preserve"> </w:t>
      </w:r>
      <w:r w:rsidRPr="00B86B66">
        <w:rPr>
          <w:color w:val="000000"/>
          <w:sz w:val="24"/>
          <w:szCs w:val="24"/>
        </w:rPr>
        <w:t>следующие изменения:</w:t>
      </w:r>
    </w:p>
    <w:p w:rsidR="00EE3E50" w:rsidRPr="00B86B66" w:rsidRDefault="00EE3E50" w:rsidP="00EE3E50">
      <w:pPr>
        <w:pStyle w:val="ConsPlusNormal"/>
        <w:tabs>
          <w:tab w:val="left" w:pos="1276"/>
        </w:tabs>
        <w:ind w:firstLine="567"/>
        <w:jc w:val="both"/>
        <w:outlineLvl w:val="1"/>
        <w:rPr>
          <w:bCs/>
          <w:sz w:val="24"/>
          <w:szCs w:val="24"/>
        </w:rPr>
      </w:pPr>
      <w:r w:rsidRPr="00B86B66">
        <w:rPr>
          <w:sz w:val="24"/>
          <w:szCs w:val="24"/>
        </w:rPr>
        <w:t xml:space="preserve">1.1. в пункте 6 раздела </w:t>
      </w:r>
      <w:r w:rsidRPr="00B86B66">
        <w:rPr>
          <w:sz w:val="24"/>
          <w:szCs w:val="24"/>
          <w:lang w:val="en-US"/>
        </w:rPr>
        <w:t>IV</w:t>
      </w:r>
      <w:r w:rsidRPr="00B86B66">
        <w:rPr>
          <w:sz w:val="24"/>
          <w:szCs w:val="24"/>
        </w:rPr>
        <w:t xml:space="preserve"> Положения цифры «</w:t>
      </w:r>
      <w:r w:rsidR="00B36253" w:rsidRPr="00B86B66">
        <w:rPr>
          <w:sz w:val="24"/>
          <w:szCs w:val="24"/>
        </w:rPr>
        <w:t>23026</w:t>
      </w:r>
      <w:r w:rsidRPr="00B86B66">
        <w:rPr>
          <w:sz w:val="24"/>
          <w:szCs w:val="24"/>
        </w:rPr>
        <w:t>» заменить цифрами «</w:t>
      </w:r>
      <w:r w:rsidR="00B36253" w:rsidRPr="00B86B66">
        <w:rPr>
          <w:sz w:val="24"/>
          <w:szCs w:val="24"/>
        </w:rPr>
        <w:t>25002</w:t>
      </w:r>
      <w:r w:rsidRPr="00B86B66">
        <w:rPr>
          <w:sz w:val="24"/>
          <w:szCs w:val="24"/>
        </w:rPr>
        <w:t>».</w:t>
      </w:r>
    </w:p>
    <w:p w:rsidR="005E62ED" w:rsidRPr="00B86B66" w:rsidRDefault="005E62ED" w:rsidP="00AF5EF7">
      <w:pPr>
        <w:pStyle w:val="ConsPlusNormal"/>
        <w:ind w:firstLine="567"/>
        <w:jc w:val="both"/>
        <w:rPr>
          <w:sz w:val="24"/>
          <w:szCs w:val="24"/>
        </w:rPr>
      </w:pPr>
      <w:r w:rsidRPr="00B86B66">
        <w:rPr>
          <w:sz w:val="24"/>
          <w:szCs w:val="24"/>
        </w:rPr>
        <w:t xml:space="preserve">2. </w:t>
      </w:r>
      <w:proofErr w:type="gramStart"/>
      <w:r w:rsidRPr="00B86B66">
        <w:rPr>
          <w:sz w:val="24"/>
          <w:szCs w:val="24"/>
        </w:rPr>
        <w:t>Контроль за</w:t>
      </w:r>
      <w:proofErr w:type="gramEnd"/>
      <w:r w:rsidRPr="00B86B66">
        <w:rPr>
          <w:sz w:val="24"/>
          <w:szCs w:val="24"/>
        </w:rPr>
        <w:t xml:space="preserve"> исполнением настоящего постановления </w:t>
      </w:r>
      <w:r w:rsidR="00EF6613" w:rsidRPr="00B86B66">
        <w:rPr>
          <w:sz w:val="24"/>
          <w:szCs w:val="24"/>
        </w:rPr>
        <w:t>оставляю за собой</w:t>
      </w:r>
      <w:r w:rsidRPr="00B86B66">
        <w:rPr>
          <w:sz w:val="24"/>
          <w:szCs w:val="24"/>
        </w:rPr>
        <w:t>.</w:t>
      </w:r>
    </w:p>
    <w:p w:rsidR="005E62ED" w:rsidRPr="00B86B66" w:rsidRDefault="005E62ED" w:rsidP="00AF5EF7">
      <w:pPr>
        <w:pStyle w:val="ConsPlusNormal"/>
        <w:ind w:firstLine="567"/>
        <w:jc w:val="both"/>
        <w:rPr>
          <w:sz w:val="24"/>
          <w:szCs w:val="24"/>
        </w:rPr>
      </w:pPr>
      <w:r w:rsidRPr="00B86B66">
        <w:rPr>
          <w:sz w:val="24"/>
          <w:szCs w:val="24"/>
        </w:rPr>
        <w:t xml:space="preserve">3. </w:t>
      </w:r>
      <w:r w:rsidR="00B36253" w:rsidRPr="00B86B66">
        <w:rPr>
          <w:sz w:val="24"/>
          <w:szCs w:val="24"/>
        </w:rPr>
        <w:t xml:space="preserve">Постановление вступает в силу со дня официального опубликования (обнародования) в печатном издании «Городищенский вестник», применяется к </w:t>
      </w:r>
      <w:proofErr w:type="gramStart"/>
      <w:r w:rsidR="00B36253" w:rsidRPr="00B86B66">
        <w:rPr>
          <w:sz w:val="24"/>
          <w:szCs w:val="24"/>
        </w:rPr>
        <w:t>правоотношениям, возникшим с 01.01.202</w:t>
      </w:r>
      <w:r w:rsidR="00C11B12" w:rsidRPr="00B86B66">
        <w:rPr>
          <w:sz w:val="24"/>
          <w:szCs w:val="24"/>
        </w:rPr>
        <w:t>2</w:t>
      </w:r>
      <w:r w:rsidR="00B36253" w:rsidRPr="00B86B66">
        <w:rPr>
          <w:sz w:val="24"/>
          <w:szCs w:val="24"/>
        </w:rPr>
        <w:t xml:space="preserve"> года и подлежит</w:t>
      </w:r>
      <w:proofErr w:type="gramEnd"/>
      <w:r w:rsidR="00B36253" w:rsidRPr="00B86B66">
        <w:rPr>
          <w:sz w:val="24"/>
          <w:szCs w:val="24"/>
        </w:rPr>
        <w:t xml:space="preserve"> размещению на официальном информационном Интернет-сайте Администрации Городищенского сельсовета.</w:t>
      </w:r>
    </w:p>
    <w:p w:rsidR="000B75DB" w:rsidRPr="00B86B66" w:rsidRDefault="000B75DB" w:rsidP="00AF5EF7">
      <w:pPr>
        <w:pStyle w:val="ConsPlusNormal"/>
        <w:ind w:firstLine="567"/>
        <w:jc w:val="both"/>
        <w:rPr>
          <w:b/>
          <w:sz w:val="24"/>
          <w:szCs w:val="24"/>
        </w:rPr>
      </w:pPr>
    </w:p>
    <w:p w:rsidR="000B75DB" w:rsidRPr="00B86B66" w:rsidRDefault="000B75DB" w:rsidP="00AF5EF7">
      <w:pPr>
        <w:pStyle w:val="ConsPlusNormal"/>
        <w:ind w:firstLine="567"/>
        <w:jc w:val="both"/>
        <w:rPr>
          <w:b/>
          <w:sz w:val="24"/>
          <w:szCs w:val="24"/>
        </w:rPr>
      </w:pPr>
    </w:p>
    <w:p w:rsidR="00B36253" w:rsidRPr="00B86B66" w:rsidRDefault="00B36253" w:rsidP="00AF5EF7">
      <w:pPr>
        <w:pStyle w:val="ConsPlusNormal"/>
        <w:ind w:firstLine="567"/>
        <w:jc w:val="both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64C9D" w:rsidRPr="00B86B66" w:rsidTr="00BC2A99">
        <w:tc>
          <w:tcPr>
            <w:tcW w:w="4785" w:type="dxa"/>
          </w:tcPr>
          <w:p w:rsidR="00F64C9D" w:rsidRPr="00B86B66" w:rsidRDefault="00F64C9D" w:rsidP="00AF5EF7">
            <w:pPr>
              <w:pStyle w:val="ConsPlusNormal"/>
              <w:jc w:val="both"/>
              <w:rPr>
                <w:sz w:val="24"/>
                <w:szCs w:val="24"/>
              </w:rPr>
            </w:pPr>
            <w:r w:rsidRPr="00B86B66">
              <w:rPr>
                <w:sz w:val="24"/>
                <w:szCs w:val="24"/>
              </w:rPr>
              <w:t>Глава сельсовет</w:t>
            </w:r>
            <w:r w:rsidR="000B75DB" w:rsidRPr="00B86B66">
              <w:rPr>
                <w:sz w:val="24"/>
                <w:szCs w:val="24"/>
              </w:rPr>
              <w:t>а</w:t>
            </w:r>
          </w:p>
        </w:tc>
        <w:tc>
          <w:tcPr>
            <w:tcW w:w="4786" w:type="dxa"/>
          </w:tcPr>
          <w:p w:rsidR="00F64C9D" w:rsidRPr="00B86B66" w:rsidRDefault="00F64C9D" w:rsidP="000B75DB">
            <w:pPr>
              <w:pStyle w:val="ConsPlusNormal"/>
              <w:jc w:val="right"/>
              <w:rPr>
                <w:sz w:val="24"/>
                <w:szCs w:val="24"/>
              </w:rPr>
            </w:pPr>
            <w:r w:rsidRPr="00B86B66">
              <w:rPr>
                <w:sz w:val="24"/>
                <w:szCs w:val="24"/>
              </w:rPr>
              <w:t>В.В.Чудогашева</w:t>
            </w:r>
          </w:p>
        </w:tc>
      </w:tr>
    </w:tbl>
    <w:p w:rsidR="00EF6613" w:rsidRPr="00B86B66" w:rsidRDefault="00EF6613" w:rsidP="00331801">
      <w:pPr>
        <w:pStyle w:val="ConsPlusNormal"/>
        <w:jc w:val="both"/>
        <w:rPr>
          <w:b/>
          <w:sz w:val="24"/>
          <w:szCs w:val="24"/>
        </w:rPr>
      </w:pPr>
    </w:p>
    <w:sectPr w:rsidR="00EF6613" w:rsidRPr="00B86B66" w:rsidSect="00802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2ED"/>
    <w:rsid w:val="00094E61"/>
    <w:rsid w:val="000B75DB"/>
    <w:rsid w:val="000E58B7"/>
    <w:rsid w:val="001B05A0"/>
    <w:rsid w:val="002D466A"/>
    <w:rsid w:val="00331801"/>
    <w:rsid w:val="00413845"/>
    <w:rsid w:val="0042073C"/>
    <w:rsid w:val="00456D4B"/>
    <w:rsid w:val="004D5E39"/>
    <w:rsid w:val="004D6871"/>
    <w:rsid w:val="005E62ED"/>
    <w:rsid w:val="00612191"/>
    <w:rsid w:val="00616B1D"/>
    <w:rsid w:val="006315A1"/>
    <w:rsid w:val="006C7131"/>
    <w:rsid w:val="0070184A"/>
    <w:rsid w:val="00792162"/>
    <w:rsid w:val="0080236D"/>
    <w:rsid w:val="008256F1"/>
    <w:rsid w:val="00833284"/>
    <w:rsid w:val="00896C11"/>
    <w:rsid w:val="008C7BE6"/>
    <w:rsid w:val="008D248E"/>
    <w:rsid w:val="008F6DEF"/>
    <w:rsid w:val="00944864"/>
    <w:rsid w:val="009627A1"/>
    <w:rsid w:val="00A00825"/>
    <w:rsid w:val="00A50948"/>
    <w:rsid w:val="00AA1916"/>
    <w:rsid w:val="00AA6993"/>
    <w:rsid w:val="00AF5EF7"/>
    <w:rsid w:val="00B36253"/>
    <w:rsid w:val="00B42DC9"/>
    <w:rsid w:val="00B43639"/>
    <w:rsid w:val="00B62A52"/>
    <w:rsid w:val="00B86B66"/>
    <w:rsid w:val="00BC2A99"/>
    <w:rsid w:val="00BC735C"/>
    <w:rsid w:val="00C11B12"/>
    <w:rsid w:val="00C32449"/>
    <w:rsid w:val="00C536BA"/>
    <w:rsid w:val="00D2006B"/>
    <w:rsid w:val="00DE0958"/>
    <w:rsid w:val="00E524D1"/>
    <w:rsid w:val="00E610E8"/>
    <w:rsid w:val="00EE3E50"/>
    <w:rsid w:val="00EF6613"/>
    <w:rsid w:val="00F64C9D"/>
    <w:rsid w:val="00F7074D"/>
    <w:rsid w:val="00FE0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2E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E62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table" w:styleId="a5">
    <w:name w:val="Table Grid"/>
    <w:basedOn w:val="a1"/>
    <w:uiPriority w:val="59"/>
    <w:rsid w:val="00F64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EE3E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2E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E62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table" w:styleId="a5">
    <w:name w:val="Table Grid"/>
    <w:basedOn w:val="a1"/>
    <w:uiPriority w:val="59"/>
    <w:rsid w:val="00F64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EE3E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RePack by Diakov</cp:lastModifiedBy>
  <cp:revision>7</cp:revision>
  <cp:lastPrinted>2022-01-18T08:55:00Z</cp:lastPrinted>
  <dcterms:created xsi:type="dcterms:W3CDTF">2022-01-14T09:19:00Z</dcterms:created>
  <dcterms:modified xsi:type="dcterms:W3CDTF">2022-02-01T01:34:00Z</dcterms:modified>
</cp:coreProperties>
</file>