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B15C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15CA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B15C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15C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B15C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15C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B15C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B15C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15CA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B15CA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3B15CA" w:rsidTr="000C47E9">
        <w:tc>
          <w:tcPr>
            <w:tcW w:w="3190" w:type="dxa"/>
          </w:tcPr>
          <w:p w:rsidR="000C5791" w:rsidRPr="003B15CA" w:rsidRDefault="009A37F3" w:rsidP="00A409DC">
            <w:pPr>
              <w:rPr>
                <w:rFonts w:ascii="Arial" w:hAnsi="Arial" w:cs="Arial"/>
                <w:sz w:val="24"/>
                <w:szCs w:val="24"/>
              </w:rPr>
            </w:pPr>
            <w:r w:rsidRPr="003B15CA">
              <w:rPr>
                <w:rFonts w:ascii="Arial" w:hAnsi="Arial" w:cs="Arial"/>
                <w:sz w:val="24"/>
                <w:szCs w:val="24"/>
              </w:rPr>
              <w:t>23.01.2023</w:t>
            </w:r>
          </w:p>
        </w:tc>
        <w:tc>
          <w:tcPr>
            <w:tcW w:w="3190" w:type="dxa"/>
          </w:tcPr>
          <w:p w:rsidR="000C5791" w:rsidRPr="003B15CA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5CA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B15CA" w:rsidRDefault="009A37F3" w:rsidP="00024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15CA">
              <w:rPr>
                <w:rFonts w:ascii="Arial" w:hAnsi="Arial" w:cs="Arial"/>
                <w:sz w:val="24"/>
                <w:szCs w:val="24"/>
              </w:rPr>
              <w:t>0</w:t>
            </w:r>
            <w:r w:rsidR="00024F3D" w:rsidRPr="003B15CA">
              <w:rPr>
                <w:rFonts w:ascii="Arial" w:hAnsi="Arial" w:cs="Arial"/>
                <w:sz w:val="24"/>
                <w:szCs w:val="24"/>
              </w:rPr>
              <w:t>5</w:t>
            </w:r>
            <w:r w:rsidR="000C5791" w:rsidRPr="003B15CA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B15CA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F3D" w:rsidRPr="003B15CA" w:rsidRDefault="00024F3D" w:rsidP="008668AB">
      <w:pPr>
        <w:suppressAutoHyphens/>
        <w:ind w:right="-2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r w:rsidRPr="003B15CA">
        <w:rPr>
          <w:rFonts w:ascii="Arial" w:eastAsia="Calibri" w:hAnsi="Arial" w:cs="Arial"/>
          <w:b/>
          <w:bCs/>
          <w:sz w:val="24"/>
          <w:szCs w:val="24"/>
          <w:lang w:eastAsia="zh-CN"/>
        </w:rPr>
        <w:t>Об утверждении Правил использования водных объектов общего пользования, расположенных на территории Городищенского сельсовета, для личных и бытовых нужд</w:t>
      </w:r>
    </w:p>
    <w:bookmarkEnd w:id="0"/>
    <w:p w:rsidR="00024F3D" w:rsidRPr="003B15CA" w:rsidRDefault="00024F3D" w:rsidP="00024F3D">
      <w:pPr>
        <w:suppressAutoHyphens/>
        <w:ind w:right="3826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В соответствии с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Совета администрации края от 21.04.2008 № 189-п «Об утверждении Правил охраны жизни людей на водных объектах в Красноярском крае», Уставом Городищенского сельсовета Енисейского района Красноярского края, ПОСТАНОВЛЯЮ:</w:t>
      </w:r>
      <w:proofErr w:type="gramEnd"/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B15CA">
        <w:rPr>
          <w:rFonts w:ascii="Arial" w:eastAsia="Calibri" w:hAnsi="Arial" w:cs="Arial"/>
          <w:bCs/>
          <w:sz w:val="24"/>
          <w:szCs w:val="24"/>
          <w:lang w:eastAsia="zh-CN"/>
        </w:rPr>
        <w:t>1. Утвердить Правила использования водных объектов общего пользования, расположенных на территории Городищенского сельсовета, для личных бытовых нужд</w:t>
      </w:r>
      <w:r w:rsidRPr="003B15CA">
        <w:rPr>
          <w:rFonts w:ascii="Arial" w:eastAsia="Calibri" w:hAnsi="Arial" w:cs="Arial"/>
          <w:bCs/>
          <w:i/>
          <w:sz w:val="24"/>
          <w:szCs w:val="24"/>
          <w:lang w:eastAsia="zh-CN"/>
        </w:rPr>
        <w:t>,</w:t>
      </w:r>
      <w:r w:rsidRPr="003B15CA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согласно Приложению к настоящему постановлению.</w:t>
      </w:r>
    </w:p>
    <w:p w:rsidR="00024F3D" w:rsidRPr="003B15CA" w:rsidRDefault="00024F3D" w:rsidP="00024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B15CA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B15CA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24F3D" w:rsidRPr="003B15CA" w:rsidRDefault="00024F3D" w:rsidP="00024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B15CA">
        <w:rPr>
          <w:rFonts w:ascii="Arial" w:eastAsia="Times New Roman" w:hAnsi="Arial" w:cs="Arial"/>
          <w:sz w:val="24"/>
          <w:szCs w:val="24"/>
          <w:lang w:eastAsia="en-US"/>
        </w:rPr>
        <w:t>3. Настоящее Постановление вступает в силу после его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024F3D" w:rsidRPr="003B15CA" w:rsidRDefault="00024F3D" w:rsidP="00024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24F3D" w:rsidRPr="003B15CA" w:rsidRDefault="00024F3D" w:rsidP="00024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024F3D" w:rsidRPr="003B15CA" w:rsidRDefault="00024F3D" w:rsidP="00024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24F3D" w:rsidRPr="003B15CA" w:rsidTr="0008543E">
        <w:tc>
          <w:tcPr>
            <w:tcW w:w="4781" w:type="dxa"/>
          </w:tcPr>
          <w:p w:rsidR="00024F3D" w:rsidRPr="003B15CA" w:rsidRDefault="00024F3D" w:rsidP="0008543E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5C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789" w:type="dxa"/>
          </w:tcPr>
          <w:p w:rsidR="00024F3D" w:rsidRPr="003B15CA" w:rsidRDefault="00024F3D" w:rsidP="0008543E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15CA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024F3D" w:rsidRPr="003B15CA" w:rsidRDefault="00024F3D" w:rsidP="00024F3D">
      <w:pPr>
        <w:suppressAutoHyphens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Default="00024F3D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3B15CA" w:rsidRPr="003B15CA" w:rsidRDefault="003B15CA" w:rsidP="00024F3D">
      <w:pPr>
        <w:suppressAutoHyphens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spacing w:after="0" w:line="240" w:lineRule="auto"/>
        <w:ind w:left="5670"/>
        <w:rPr>
          <w:rFonts w:ascii="Arial" w:eastAsia="Calibri" w:hAnsi="Arial" w:cs="Arial"/>
          <w:sz w:val="24"/>
          <w:szCs w:val="24"/>
          <w:lang w:eastAsia="zh-CN"/>
        </w:rPr>
      </w:pPr>
      <w:r w:rsidRPr="003B15CA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Приложение </w:t>
      </w:r>
      <w:proofErr w:type="gramStart"/>
      <w:r w:rsidRPr="003B15CA">
        <w:rPr>
          <w:rFonts w:ascii="Arial" w:eastAsia="Calibri" w:hAnsi="Arial" w:cs="Arial"/>
          <w:sz w:val="24"/>
          <w:szCs w:val="24"/>
          <w:lang w:eastAsia="zh-CN"/>
        </w:rPr>
        <w:t>к</w:t>
      </w:r>
      <w:proofErr w:type="gramEnd"/>
      <w:r w:rsidRPr="003B15C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024F3D" w:rsidRPr="003B15CA" w:rsidRDefault="00024F3D" w:rsidP="00024F3D">
      <w:pPr>
        <w:suppressAutoHyphens/>
        <w:spacing w:after="0" w:line="240" w:lineRule="auto"/>
        <w:ind w:left="5670"/>
        <w:rPr>
          <w:rFonts w:ascii="Arial" w:eastAsia="Calibri" w:hAnsi="Arial" w:cs="Arial"/>
          <w:sz w:val="24"/>
          <w:szCs w:val="24"/>
          <w:lang w:eastAsia="zh-CN"/>
        </w:rPr>
      </w:pPr>
      <w:r w:rsidRPr="003B15CA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Городищенского сельсовета</w:t>
      </w:r>
    </w:p>
    <w:p w:rsidR="00024F3D" w:rsidRPr="003B15CA" w:rsidRDefault="00024F3D" w:rsidP="00024F3D">
      <w:pPr>
        <w:suppressAutoHyphens/>
        <w:spacing w:after="0" w:line="240" w:lineRule="auto"/>
        <w:ind w:left="5670"/>
        <w:rPr>
          <w:rFonts w:ascii="Arial" w:eastAsia="Calibri" w:hAnsi="Arial" w:cs="Arial"/>
          <w:sz w:val="24"/>
          <w:szCs w:val="24"/>
          <w:lang w:eastAsia="zh-CN"/>
        </w:rPr>
      </w:pPr>
      <w:r w:rsidRPr="003B15CA">
        <w:rPr>
          <w:rFonts w:ascii="Arial" w:eastAsia="Calibri" w:hAnsi="Arial" w:cs="Arial"/>
          <w:sz w:val="24"/>
          <w:szCs w:val="24"/>
          <w:lang w:eastAsia="zh-CN"/>
        </w:rPr>
        <w:t>От 23.01.2023 № 05-п</w:t>
      </w:r>
    </w:p>
    <w:p w:rsidR="00024F3D" w:rsidRPr="003B15CA" w:rsidRDefault="00024F3D" w:rsidP="00024F3D">
      <w:pPr>
        <w:suppressAutoHyphens/>
        <w:ind w:firstLine="709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ПРАВИЛА</w:t>
      </w:r>
    </w:p>
    <w:p w:rsidR="00024F3D" w:rsidRPr="003B15CA" w:rsidRDefault="00024F3D" w:rsidP="00024F3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ИСПОЛЬЗОВАНИЯ ВОДНЫХ ОБЪЕКТОВ ОБЩЕГО ПОЛЬЗОВАНИЯ, РАСПОЛОЖЕННЫХ НА ТЕРРИТОРИИ</w:t>
      </w:r>
    </w:p>
    <w:p w:rsidR="00024F3D" w:rsidRPr="003B15CA" w:rsidRDefault="00024F3D" w:rsidP="00024F3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ГОРОДИЩЕНСКОГО СЕЛЬСОВЕТА ДЛЯ ЛИЧНЫХ И БЫТОВЫХ НУЖД </w:t>
      </w:r>
    </w:p>
    <w:p w:rsidR="00024F3D" w:rsidRPr="003B15CA" w:rsidRDefault="00024F3D" w:rsidP="00024F3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1. ОБЩИЕ ПОЛОЖЕНИЯ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1.1. 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 w:rsidRPr="003B15CA">
        <w:rPr>
          <w:rFonts w:ascii="Arial" w:eastAsia="Times New Roman" w:hAnsi="Arial" w:cs="Arial"/>
          <w:bCs/>
          <w:sz w:val="24"/>
          <w:szCs w:val="24"/>
          <w:lang w:eastAsia="zh-CN"/>
        </w:rPr>
        <w:t>Городищенского сельсовета</w:t>
      </w:r>
      <w:r w:rsidRPr="003B15C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3B15C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(далее - Правила) разработаны в соответствии с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Совета администрации края от 21.04.2008 № 189-п «Об утверждении Правил охраны жизни людей на водных объектах в</w:t>
      </w:r>
      <w:proofErr w:type="gramEnd"/>
      <w:r w:rsidRPr="003B15C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Красноярском </w:t>
      </w:r>
      <w:proofErr w:type="gramStart"/>
      <w:r w:rsidRPr="003B15C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крае</w:t>
      </w:r>
      <w:proofErr w:type="gramEnd"/>
      <w:r w:rsidRPr="003B15C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Правила 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устанавливают условия</w:t>
      </w:r>
      <w:proofErr w:type="gram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и требования, предъявляемые к обеспечению безопасности людей на водных объектах </w:t>
      </w:r>
      <w:r w:rsidRPr="003B15CA">
        <w:rPr>
          <w:rFonts w:ascii="Arial" w:eastAsia="Times New Roman" w:hAnsi="Arial" w:cs="Arial"/>
          <w:bCs/>
          <w:sz w:val="24"/>
          <w:szCs w:val="24"/>
          <w:lang w:eastAsia="zh-CN"/>
        </w:rPr>
        <w:t>Городищенского сельсовета,</w:t>
      </w: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и обязательны для выполнения всеми водопользователями, предприятиями, учреждениями и гражданами.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1.6.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2. ТРЕБОВАНИЯ К ОБЪЕКТАМ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2.3. 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</w:t>
      </w:r>
      <w:proofErr w:type="gram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до глубины 1,75 метра при ширине полосы от берега не менее 15 метров.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ст с гл</w:t>
      </w:r>
      <w:proofErr w:type="gram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>убиной 1,3 метра.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2.7. В зоне рекреации водного объекта отводятся участки для купания </w:t>
      </w:r>
      <w:proofErr w:type="spell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неумеющих</w:t>
      </w:r>
      <w:proofErr w:type="spell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плавать с глубиной не более 1,2 метра. Участки обозначаются линией поплавков, закрепленных на тросах, или ограждаются.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2.10. При отсутствии естественных участков с </w:t>
      </w:r>
      <w:proofErr w:type="spell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приглубленными</w:t>
      </w:r>
      <w:proofErr w:type="spell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«Купание разрешено», черный шар диаметром 1 метр – «Купание запрещено».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3. МЕРЫ ОБЕСПЕЧЕНИЯ БЕЗОПАСНОСТИ НАСЕЛЕНИЯ ПРИ ПОЛЬЗОВАНИИ ВОДНЫМИ ОБЪЕКТАМИ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3.1. Купание в необорудованных, незнакомых, а также запрещенных местах опасно для жизни.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3.2. Запрещается: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купаться в местах, где выставлены щиты (аншлаги) с предупреждениями и запрещающими надписями;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купаться в необорудованных, незнакомых местах;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заплывать за буйки, обозначающие границы плавания;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- подплывать к моторным, весельным лодкам и другим </w:t>
      </w:r>
      <w:proofErr w:type="spell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плавсредствам</w:t>
      </w:r>
      <w:proofErr w:type="spell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прыгать в воду с лодок, сооружений, не приспособленных для этих целей;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загрязнять и засорять водоемы;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распивать спиртные напитки, купаться в состоянии алкогольного опьянения;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приводить с собой собак и других животных;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оставлять на берегу бумагу, стекло и другой мусор;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- подавать крики ложной тревоги;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- плавать на досках, бревнах и </w:t>
      </w:r>
      <w:proofErr w:type="gramStart"/>
      <w:r w:rsidRPr="003B15CA">
        <w:rPr>
          <w:rFonts w:ascii="Arial" w:eastAsia="Times New Roman" w:hAnsi="Arial" w:cs="Arial"/>
          <w:sz w:val="24"/>
          <w:szCs w:val="24"/>
          <w:lang w:eastAsia="zh-CN"/>
        </w:rPr>
        <w:t>других</w:t>
      </w:r>
      <w:proofErr w:type="gramEnd"/>
      <w:r w:rsidRPr="003B15CA">
        <w:rPr>
          <w:rFonts w:ascii="Arial" w:eastAsia="Times New Roman" w:hAnsi="Arial" w:cs="Arial"/>
          <w:sz w:val="24"/>
          <w:szCs w:val="24"/>
          <w:lang w:eastAsia="zh-CN"/>
        </w:rPr>
        <w:t xml:space="preserve"> не приспособленных для этого средствах (предметах).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4. МЕРЫ ОБЕСПЕЧЕНИЯ БЕЗОПАСНОСТИ ДЕТЕЙ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НА ВОДНЫХ ОБЪЕКТАХ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4.3. Купающимся детям запрещается нырять с перил, мостков, заплывать за границу плавания.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5. МЕРЫ БЕЗОПАСНОСТИ ПРИ ПРОИЗВОДСТВЕ РАБОТ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ПРИ ВЫЕМКЕ ГРУНТА И НА ВОДНЫХ ОБЪЕКТАХ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Организации, проводившие земляные работы, обязаны засыпать котлованы.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6. ЗНАКИ БЕЗОПАСНОСТИ НА ВОДНЫХ ОБЪЕКТАХ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lastRenderedPageBreak/>
        <w:t>6.4. Надписи на знаках делаются черной или белой краской.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6.5. Характеристика знаков безопасности на водных объектах: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3960"/>
        <w:gridCol w:w="4701"/>
      </w:tblGrid>
      <w:tr w:rsidR="00024F3D" w:rsidRPr="003B15CA" w:rsidTr="0008543E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№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п</w:t>
            </w:r>
            <w:proofErr w:type="gramEnd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/п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      Надпись на знаке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          Описание знака</w:t>
            </w:r>
          </w:p>
        </w:tc>
      </w:tr>
      <w:tr w:rsidR="00024F3D" w:rsidRPr="003B15CA" w:rsidTr="0008543E">
        <w:trPr>
          <w:trHeight w:val="24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Место купания (с указанием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границ в метрах)</w:t>
            </w:r>
          </w:p>
        </w:tc>
        <w:tc>
          <w:tcPr>
            <w:tcW w:w="4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В зеленой рамке. Надпись сверху. Ниже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изображен плывущий человек. Знак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укрепляется на столбе белого цвета</w:t>
            </w:r>
          </w:p>
        </w:tc>
      </w:tr>
      <w:tr w:rsidR="00024F3D" w:rsidRPr="003B15CA" w:rsidTr="0008543E">
        <w:trPr>
          <w:trHeight w:val="24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Место купания детей (с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указанием границ в метрах)</w:t>
            </w:r>
          </w:p>
        </w:tc>
        <w:tc>
          <w:tcPr>
            <w:tcW w:w="4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В зеленой рамке. Надпись сверху. Ниже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изображены двое детей, стоящих </w:t>
            </w: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в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водном </w:t>
            </w: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объекте</w:t>
            </w:r>
            <w:proofErr w:type="gramEnd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. Знак укрепляется </w:t>
            </w: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на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столбе</w:t>
            </w:r>
            <w:proofErr w:type="gramEnd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белого цвета</w:t>
            </w:r>
          </w:p>
        </w:tc>
      </w:tr>
      <w:tr w:rsidR="00024F3D" w:rsidRPr="003B15CA" w:rsidTr="0008543E">
        <w:trPr>
          <w:trHeight w:val="24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Место купания животных (с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указанием границ в метрах)</w:t>
            </w:r>
          </w:p>
        </w:tc>
        <w:tc>
          <w:tcPr>
            <w:tcW w:w="4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В зеленой рамке. Надпись сверху. Ниже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изображена плывущая собака. Знак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укрепляется на столбе белого цвета</w:t>
            </w:r>
          </w:p>
        </w:tc>
      </w:tr>
      <w:tr w:rsidR="00024F3D" w:rsidRPr="003B15CA" w:rsidTr="0008543E">
        <w:trPr>
          <w:trHeight w:val="24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Купаться запрещено (с указанием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границ в метрах)</w:t>
            </w:r>
          </w:p>
        </w:tc>
        <w:tc>
          <w:tcPr>
            <w:tcW w:w="4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В красной рамке, </w:t>
            </w: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перечеркнутое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красной чертой по диагонали </w:t>
            </w:r>
            <w:proofErr w:type="gramStart"/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с</w:t>
            </w:r>
            <w:proofErr w:type="gramEnd"/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верхнего левого угла. Надпись сверху.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Ниже изображен человек. Знак укреплен</w:t>
            </w:r>
          </w:p>
          <w:p w:rsidR="00024F3D" w:rsidRPr="003B15CA" w:rsidRDefault="00024F3D" w:rsidP="00024F3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B15CA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на столбе красного цвета</w:t>
            </w:r>
          </w:p>
        </w:tc>
      </w:tr>
    </w:tbl>
    <w:p w:rsidR="00024F3D" w:rsidRPr="003B15CA" w:rsidRDefault="00024F3D" w:rsidP="00024F3D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b/>
          <w:sz w:val="24"/>
          <w:szCs w:val="24"/>
          <w:lang w:eastAsia="zh-CN"/>
        </w:rPr>
        <w:t>7. ОТВЕТСТВЕННОСТЬ ЗА НАРУШЕНИЕ НАСТОЯЩИХ ПРАВИЛ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024F3D" w:rsidRPr="003B15CA" w:rsidRDefault="00024F3D" w:rsidP="00024F3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15CA">
        <w:rPr>
          <w:rFonts w:ascii="Arial" w:eastAsia="Times New Roman" w:hAnsi="Arial" w:cs="Arial"/>
          <w:sz w:val="24"/>
          <w:szCs w:val="24"/>
          <w:lang w:eastAsia="zh-CN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sectPr w:rsidR="00024F3D" w:rsidRPr="003B15CA" w:rsidSect="004955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F3" w:rsidRDefault="009A37F3" w:rsidP="009A37F3">
      <w:pPr>
        <w:spacing w:after="0" w:line="240" w:lineRule="auto"/>
      </w:pPr>
      <w:r>
        <w:separator/>
      </w:r>
    </w:p>
  </w:endnote>
  <w:endnote w:type="continuationSeparator" w:id="0">
    <w:p w:rsidR="009A37F3" w:rsidRDefault="009A37F3" w:rsidP="009A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F3" w:rsidRDefault="009A37F3" w:rsidP="009A37F3">
      <w:pPr>
        <w:spacing w:after="0" w:line="240" w:lineRule="auto"/>
      </w:pPr>
      <w:r>
        <w:separator/>
      </w:r>
    </w:p>
  </w:footnote>
  <w:footnote w:type="continuationSeparator" w:id="0">
    <w:p w:rsidR="009A37F3" w:rsidRDefault="009A37F3" w:rsidP="009A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4F3D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0F498F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15CA"/>
    <w:rsid w:val="003B69D8"/>
    <w:rsid w:val="003F4B3F"/>
    <w:rsid w:val="00401D35"/>
    <w:rsid w:val="00410124"/>
    <w:rsid w:val="00437E12"/>
    <w:rsid w:val="00441489"/>
    <w:rsid w:val="0044525B"/>
    <w:rsid w:val="00463219"/>
    <w:rsid w:val="00485097"/>
    <w:rsid w:val="0049556A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7E0F7D"/>
    <w:rsid w:val="00804EE9"/>
    <w:rsid w:val="00812A7F"/>
    <w:rsid w:val="0081701F"/>
    <w:rsid w:val="00820474"/>
    <w:rsid w:val="0082723D"/>
    <w:rsid w:val="00861968"/>
    <w:rsid w:val="008668AB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A37F3"/>
    <w:rsid w:val="009B1E03"/>
    <w:rsid w:val="009C7413"/>
    <w:rsid w:val="009D3476"/>
    <w:rsid w:val="009E37B6"/>
    <w:rsid w:val="009F4BEA"/>
    <w:rsid w:val="00A012E6"/>
    <w:rsid w:val="00A409DC"/>
    <w:rsid w:val="00A4195E"/>
    <w:rsid w:val="00A560A9"/>
    <w:rsid w:val="00A656E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82B63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B5E76"/>
    <w:rsid w:val="00EB7212"/>
    <w:rsid w:val="00EC626C"/>
    <w:rsid w:val="00EE34CF"/>
    <w:rsid w:val="00EE5869"/>
    <w:rsid w:val="00EF1DAA"/>
    <w:rsid w:val="00EF1E9A"/>
    <w:rsid w:val="00EF73D5"/>
    <w:rsid w:val="00F013C5"/>
    <w:rsid w:val="00F21186"/>
    <w:rsid w:val="00F21CEE"/>
    <w:rsid w:val="00F84631"/>
    <w:rsid w:val="00F94D48"/>
    <w:rsid w:val="00F95BAB"/>
    <w:rsid w:val="00FA7327"/>
    <w:rsid w:val="00FB169F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имвол сноски"/>
    <w:rsid w:val="009A37F3"/>
    <w:rPr>
      <w:rFonts w:ascii="Times New Roman" w:hAnsi="Times New Roman" w:cs="Times New Roman" w:hint="default"/>
      <w:vertAlign w:val="superscript"/>
    </w:rPr>
  </w:style>
  <w:style w:type="paragraph" w:styleId="af">
    <w:name w:val="footnote text"/>
    <w:basedOn w:val="a"/>
    <w:link w:val="af0"/>
    <w:rsid w:val="009A3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9A37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имвол сноски"/>
    <w:rsid w:val="009A37F3"/>
    <w:rPr>
      <w:rFonts w:ascii="Times New Roman" w:hAnsi="Times New Roman" w:cs="Times New Roman" w:hint="default"/>
      <w:vertAlign w:val="superscript"/>
    </w:rPr>
  </w:style>
  <w:style w:type="paragraph" w:styleId="af">
    <w:name w:val="footnote text"/>
    <w:basedOn w:val="a"/>
    <w:link w:val="af0"/>
    <w:rsid w:val="009A3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9A37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4347-291A-4BF9-A7B6-252BB95C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2023-01-23T08:35:00Z</cp:lastPrinted>
  <dcterms:created xsi:type="dcterms:W3CDTF">2023-01-23T08:11:00Z</dcterms:created>
  <dcterms:modified xsi:type="dcterms:W3CDTF">2023-01-31T05:19:00Z</dcterms:modified>
</cp:coreProperties>
</file>