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5A5373" w:rsidP="005A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5A5373" w:rsidP="009647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2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3951"/>
      </w:tblGrid>
      <w:tr w:rsidR="009647AD" w:rsidRPr="009647AD" w:rsidTr="005A1282">
        <w:tc>
          <w:tcPr>
            <w:tcW w:w="8931" w:type="dxa"/>
            <w:hideMark/>
          </w:tcPr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единой комиссии по осуществлению закупок </w:t>
            </w:r>
            <w:proofErr w:type="gramStart"/>
            <w:r w:rsidRPr="009647A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9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47A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9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  <w:r w:rsidRPr="00D22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Городищенский сельсовет</w:t>
            </w:r>
          </w:p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7AD" w:rsidRPr="009647AD" w:rsidRDefault="009647AD" w:rsidP="00D22B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      </w:r>
            <w:r w:rsidR="00D22BE2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руководствуясь 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Устав</w:t>
            </w:r>
            <w:r w:rsidR="00D22BE2">
              <w:rPr>
                <w:rFonts w:ascii="Times New Roman" w:hAnsi="Times New Roman" w:cs="Times New Roman"/>
                <w:sz w:val="28"/>
                <w:szCs w:val="28"/>
              </w:rPr>
              <w:t>ом Городищенского сельсовета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9647AD" w:rsidRPr="009647AD" w:rsidRDefault="009647AD" w:rsidP="00D22BE2">
            <w:pPr>
              <w:numPr>
                <w:ilvl w:val="3"/>
                <w:numId w:val="10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Создать единую комиссию по осуществлению закупок в муниципальном образовании </w:t>
            </w:r>
            <w:r w:rsidRPr="00D22BE2">
              <w:rPr>
                <w:rFonts w:ascii="Times New Roman" w:hAnsi="Times New Roman" w:cs="Times New Roman"/>
                <w:sz w:val="28"/>
                <w:szCs w:val="28"/>
              </w:rPr>
              <w:t xml:space="preserve">Городищенский 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в количестве 5</w:t>
            </w:r>
            <w:r w:rsidRPr="009647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9647AD" w:rsidRPr="009647AD" w:rsidRDefault="009647AD" w:rsidP="00D22BE2">
            <w:pPr>
              <w:numPr>
                <w:ilvl w:val="3"/>
                <w:numId w:val="10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Утвердить состав единой ком</w:t>
            </w:r>
            <w:r w:rsidR="00D22BE2">
              <w:rPr>
                <w:rFonts w:ascii="Times New Roman" w:hAnsi="Times New Roman" w:cs="Times New Roman"/>
                <w:sz w:val="28"/>
                <w:szCs w:val="28"/>
              </w:rPr>
              <w:t>иссии по осуществлению закупок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D22BE2">
              <w:rPr>
                <w:rFonts w:ascii="Times New Roman" w:hAnsi="Times New Roman" w:cs="Times New Roman"/>
                <w:sz w:val="28"/>
                <w:szCs w:val="28"/>
              </w:rPr>
              <w:t xml:space="preserve">Городищенский 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сельсовет согласно приложению № 1.</w:t>
            </w:r>
          </w:p>
          <w:p w:rsidR="009647AD" w:rsidRPr="009647AD" w:rsidRDefault="009647AD" w:rsidP="00D22BE2">
            <w:pPr>
              <w:numPr>
                <w:ilvl w:val="3"/>
                <w:numId w:val="10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о единой комиссии по осуществлению закупок в наименование органа местного самоуправления муниципального образования </w:t>
            </w:r>
            <w:r w:rsidRPr="00D22BE2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D22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 2.</w:t>
            </w:r>
          </w:p>
          <w:p w:rsidR="009647AD" w:rsidRPr="009647AD" w:rsidRDefault="009647AD" w:rsidP="00D22BE2">
            <w:pPr>
              <w:numPr>
                <w:ilvl w:val="3"/>
                <w:numId w:val="10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</w:t>
            </w:r>
            <w:r w:rsidRPr="00D22BE2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47AD" w:rsidRPr="009647AD" w:rsidRDefault="009647AD" w:rsidP="00D22BE2">
            <w:pPr>
              <w:numPr>
                <w:ilvl w:val="3"/>
                <w:numId w:val="10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после официального опубликования в </w:t>
            </w:r>
            <w:r w:rsidR="00D22BE2">
              <w:rPr>
                <w:rFonts w:ascii="Times New Roman" w:hAnsi="Times New Roman" w:cs="Times New Roman"/>
                <w:sz w:val="28"/>
                <w:szCs w:val="28"/>
              </w:rPr>
              <w:t>печатном издании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22BE2" w:rsidRPr="00D22BE2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и подлежит размещению на Интернет сайте администрации </w:t>
            </w:r>
            <w:r w:rsidR="00D22BE2" w:rsidRPr="00D22BE2">
              <w:rPr>
                <w:rFonts w:ascii="Times New Roman" w:hAnsi="Times New Roman" w:cs="Times New Roman"/>
                <w:sz w:val="28"/>
                <w:szCs w:val="28"/>
              </w:rPr>
              <w:t xml:space="preserve">Городищенского </w:t>
            </w:r>
            <w:r w:rsidRPr="009647AD">
              <w:rPr>
                <w:rFonts w:ascii="Times New Roman" w:hAnsi="Times New Roman" w:cs="Times New Roman"/>
                <w:sz w:val="28"/>
                <w:szCs w:val="28"/>
              </w:rPr>
              <w:t>сельсовета.</w:t>
            </w:r>
          </w:p>
          <w:p w:rsidR="009647AD" w:rsidRPr="009647AD" w:rsidRDefault="009647AD" w:rsidP="00D22B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AD" w:rsidRPr="009647AD" w:rsidRDefault="009647AD" w:rsidP="009647AD">
            <w:pPr>
              <w:ind w:left="74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4"/>
              <w:gridCol w:w="4371"/>
            </w:tblGrid>
            <w:tr w:rsidR="00D22BE2" w:rsidRPr="00D22BE2" w:rsidTr="005A1282">
              <w:tc>
                <w:tcPr>
                  <w:tcW w:w="4927" w:type="dxa"/>
                </w:tcPr>
                <w:p w:rsidR="00D22BE2" w:rsidRPr="00D22BE2" w:rsidRDefault="00D22BE2" w:rsidP="005A1282">
                  <w:pPr>
                    <w:pStyle w:val="1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928" w:type="dxa"/>
                </w:tcPr>
                <w:p w:rsidR="00D22BE2" w:rsidRPr="00D22BE2" w:rsidRDefault="00D22BE2" w:rsidP="005A1282">
                  <w:pPr>
                    <w:pStyle w:val="1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 Чудогашева</w:t>
                  </w:r>
                </w:p>
              </w:tc>
            </w:tr>
          </w:tbl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7AD" w:rsidRPr="009647AD" w:rsidRDefault="009647AD" w:rsidP="0096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7AD" w:rsidRPr="009647AD" w:rsidRDefault="009647AD" w:rsidP="0096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9647AD" w:rsidRPr="009647AD" w:rsidRDefault="009647AD" w:rsidP="0096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7AD" w:rsidRPr="009647AD" w:rsidRDefault="009647AD" w:rsidP="0096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47AD" w:rsidRPr="009647AD" w:rsidSect="00D22BE2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7AD" w:rsidRPr="009647AD" w:rsidTr="005A1282">
        <w:tc>
          <w:tcPr>
            <w:tcW w:w="4785" w:type="dxa"/>
          </w:tcPr>
          <w:p w:rsidR="009647AD" w:rsidRPr="009647AD" w:rsidRDefault="009647AD" w:rsidP="0096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47AD" w:rsidRPr="009647AD" w:rsidRDefault="009647AD" w:rsidP="00D22BE2">
            <w:pPr>
              <w:ind w:left="1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7A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D22BE2" w:rsidRPr="00D22BE2" w:rsidRDefault="009647AD" w:rsidP="00D22BE2">
            <w:pPr>
              <w:ind w:left="1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7AD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="00D22BE2" w:rsidRPr="00D22BE2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Городищенского сельсовета</w:t>
            </w:r>
          </w:p>
          <w:p w:rsidR="009647AD" w:rsidRPr="009647AD" w:rsidRDefault="00D22BE2" w:rsidP="00D22BE2">
            <w:pPr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BE2">
              <w:rPr>
                <w:rFonts w:ascii="Times New Roman" w:hAnsi="Times New Roman" w:cs="Times New Roman"/>
                <w:sz w:val="20"/>
                <w:szCs w:val="20"/>
              </w:rPr>
              <w:t>от 20.07.2022 № 26-п</w:t>
            </w:r>
          </w:p>
        </w:tc>
      </w:tr>
    </w:tbl>
    <w:p w:rsidR="009647AD" w:rsidRPr="009647AD" w:rsidRDefault="009647AD" w:rsidP="0096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2BE2" w:rsidRPr="00D22BE2" w:rsidRDefault="00D22BE2" w:rsidP="00D22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647AD" w:rsidRPr="009647AD" w:rsidRDefault="009647AD" w:rsidP="00D22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7AD">
        <w:rPr>
          <w:rFonts w:ascii="Times New Roman" w:eastAsia="Times New Roman" w:hAnsi="Times New Roman" w:cs="Times New Roman"/>
          <w:b/>
          <w:sz w:val="28"/>
          <w:szCs w:val="28"/>
        </w:rPr>
        <w:t>Состав единой комиссии</w:t>
      </w:r>
    </w:p>
    <w:p w:rsidR="009647AD" w:rsidRPr="009647AD" w:rsidRDefault="009647AD" w:rsidP="00D22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7A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осуществлению закупок в муниципальном образовании </w:t>
      </w:r>
    </w:p>
    <w:p w:rsidR="009647AD" w:rsidRPr="009647AD" w:rsidRDefault="00D22BE2" w:rsidP="00D22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71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Городищенский</w:t>
      </w:r>
      <w:r w:rsidR="009647AD" w:rsidRPr="00964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</w:t>
      </w:r>
    </w:p>
    <w:p w:rsidR="009647AD" w:rsidRPr="009647AD" w:rsidRDefault="009647AD" w:rsidP="00D2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7AD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комиссия)</w:t>
      </w:r>
    </w:p>
    <w:p w:rsidR="009647AD" w:rsidRPr="009647AD" w:rsidRDefault="009647AD" w:rsidP="0096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7AD" w:rsidRPr="009647AD" w:rsidRDefault="009647AD" w:rsidP="0096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9"/>
        <w:gridCol w:w="3113"/>
        <w:gridCol w:w="3113"/>
      </w:tblGrid>
      <w:tr w:rsidR="009647AD" w:rsidRPr="009647AD" w:rsidTr="005A1282">
        <w:tc>
          <w:tcPr>
            <w:tcW w:w="3119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9647AD" w:rsidRPr="009647AD" w:rsidTr="005A1282">
        <w:tc>
          <w:tcPr>
            <w:tcW w:w="3119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Чудогашева Валентина Валерьевна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27189" w:rsidRPr="00D27189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647AD" w:rsidRPr="009647AD" w:rsidTr="005A1282">
        <w:tc>
          <w:tcPr>
            <w:tcW w:w="3119" w:type="dxa"/>
          </w:tcPr>
          <w:p w:rsidR="009647AD" w:rsidRPr="009647AD" w:rsidRDefault="00D27189" w:rsidP="00D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3113" w:type="dxa"/>
          </w:tcPr>
          <w:p w:rsidR="009647AD" w:rsidRPr="009647AD" w:rsidRDefault="00D27189" w:rsidP="00D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финансам, бюджету, экономической политике и собственности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647AD" w:rsidRPr="009647AD" w:rsidTr="005A1282">
        <w:tc>
          <w:tcPr>
            <w:tcW w:w="3119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3113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47AD" w:rsidRPr="009647AD" w:rsidTr="005A1282">
        <w:tc>
          <w:tcPr>
            <w:tcW w:w="3119" w:type="dxa"/>
          </w:tcPr>
          <w:p w:rsidR="009647AD" w:rsidRPr="009647AD" w:rsidRDefault="00D27189" w:rsidP="00D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Гиро Наталья Геннадьевна</w:t>
            </w:r>
          </w:p>
        </w:tc>
        <w:tc>
          <w:tcPr>
            <w:tcW w:w="3113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Член комиссии по финансам, бюджету, экономической политике и собственности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647AD" w:rsidRPr="009647AD" w:rsidTr="005A1282">
        <w:tc>
          <w:tcPr>
            <w:tcW w:w="3119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Суппес Людмила Викторовна</w:t>
            </w:r>
          </w:p>
        </w:tc>
        <w:tc>
          <w:tcPr>
            <w:tcW w:w="3113" w:type="dxa"/>
          </w:tcPr>
          <w:p w:rsidR="009647AD" w:rsidRPr="009647AD" w:rsidRDefault="00D27189" w:rsidP="0096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89">
              <w:rPr>
                <w:rFonts w:ascii="Times New Roman" w:hAnsi="Times New Roman" w:cs="Times New Roman"/>
                <w:sz w:val="24"/>
                <w:szCs w:val="24"/>
              </w:rPr>
              <w:t>Член комиссии по финансам, бюджету, экономической политике и собственности</w:t>
            </w:r>
          </w:p>
        </w:tc>
        <w:tc>
          <w:tcPr>
            <w:tcW w:w="3113" w:type="dxa"/>
          </w:tcPr>
          <w:p w:rsidR="009647AD" w:rsidRPr="009647AD" w:rsidRDefault="009647AD" w:rsidP="009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A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9647AD" w:rsidRPr="009647AD" w:rsidRDefault="009647AD" w:rsidP="0096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647AD" w:rsidRPr="009647AD" w:rsidSect="005F3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22BE2" w:rsidRPr="00D22BE2" w:rsidTr="005A1282">
        <w:tc>
          <w:tcPr>
            <w:tcW w:w="4785" w:type="dxa"/>
          </w:tcPr>
          <w:p w:rsidR="00D22BE2" w:rsidRPr="00D22BE2" w:rsidRDefault="00D22BE2" w:rsidP="00D22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2BE2" w:rsidRPr="009647AD" w:rsidRDefault="00D22BE2" w:rsidP="00D22BE2">
            <w:pPr>
              <w:ind w:left="1452"/>
              <w:rPr>
                <w:rFonts w:ascii="Times New Roman" w:hAnsi="Times New Roman" w:cs="Times New Roman"/>
                <w:sz w:val="20"/>
                <w:szCs w:val="20"/>
              </w:rPr>
            </w:pPr>
            <w:r w:rsidRPr="009647AD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4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2BE2" w:rsidRPr="00D22BE2" w:rsidRDefault="00D22BE2" w:rsidP="00D22BE2">
            <w:pPr>
              <w:ind w:left="1452"/>
              <w:rPr>
                <w:rFonts w:ascii="Times New Roman" w:hAnsi="Times New Roman" w:cs="Times New Roman"/>
                <w:sz w:val="20"/>
                <w:szCs w:val="20"/>
              </w:rPr>
            </w:pPr>
            <w:r w:rsidRPr="009647AD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D22BE2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Городищенского сельсовета</w:t>
            </w:r>
          </w:p>
          <w:p w:rsidR="00D22BE2" w:rsidRPr="00D22BE2" w:rsidRDefault="00D22BE2" w:rsidP="00D22BE2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D22BE2">
              <w:rPr>
                <w:rFonts w:ascii="Times New Roman" w:hAnsi="Times New Roman" w:cs="Times New Roman"/>
                <w:sz w:val="20"/>
                <w:szCs w:val="20"/>
              </w:rPr>
              <w:t>от 20.07.2022 № 26-п</w:t>
            </w:r>
          </w:p>
        </w:tc>
      </w:tr>
    </w:tbl>
    <w:p w:rsidR="00D22BE2" w:rsidRPr="00D22BE2" w:rsidRDefault="00D22BE2" w:rsidP="00D2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BE2" w:rsidRPr="00D22BE2" w:rsidRDefault="00D22BE2" w:rsidP="00D22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BE2">
        <w:rPr>
          <w:rFonts w:ascii="Times New Roman" w:eastAsia="Times New Roman" w:hAnsi="Times New Roman" w:cs="Times New Roman"/>
          <w:b/>
          <w:sz w:val="24"/>
          <w:szCs w:val="24"/>
        </w:rPr>
        <w:t>Положение о единой комиссии по осуществлению закупок в муниципальном образовании</w:t>
      </w:r>
      <w:r w:rsidRPr="00D271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Городищенский</w:t>
      </w:r>
      <w:r w:rsidRPr="00D22B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(далее – комиссия)</w:t>
      </w:r>
    </w:p>
    <w:p w:rsidR="00D22BE2" w:rsidRPr="00D22BE2" w:rsidRDefault="00D22BE2" w:rsidP="00D22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Задачей комиссии является соблюдение всех принципов контрактной системы,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является единой для всех способов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комиссии и порядок ее формирования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Число членов комиссии, включая председателя комиссии, составляет 5 человек.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комиссии утверждается Постановлением Администрации </w:t>
      </w:r>
      <w:r w:rsidRPr="00D271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Городищенского</w:t>
      </w: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формируется в следующем составе: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 – 1 человек;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 – 1 человек;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 – 1 человек;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 – 2 человека.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комиссии преимущественно включаются: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лица, прошедшие профессиональную переподготовку в сфере закупок;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лица, прошедшие повышение квалификации в сфере закупок;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лица, обладающие специальными знаниями, относящимися к объекту закупки.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2.4. При включении в состав комиссии членов комиссии соблюдаются ограничения,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выявления в составе комиссии лиц, противоречащих указанным ограничениям, администрация </w:t>
      </w:r>
      <w:r w:rsidRPr="00D27189">
        <w:rPr>
          <w:rFonts w:ascii="Times New Roman" w:eastAsia="Calibri" w:hAnsi="Times New Roman" w:cs="Times New Roman"/>
          <w:sz w:val="24"/>
          <w:szCs w:val="24"/>
          <w:lang w:eastAsia="en-US"/>
        </w:rPr>
        <w:t>Городищенского</w:t>
      </w: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принимает решения об их замене.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Замена члена комиссии производится путем внесения изменений в акт о создании комиссии.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деятельности комиссии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Работа комиссии осуществляется на ее заседаниях.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председателя </w:t>
      </w:r>
      <w:r w:rsidRPr="00D22B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комиссии является решающим. При голосовании каждый член комиссии имеет один голос. Голосование осуществляется открыто. Заочное голосование не допускается.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Председатель комиссии уведомляет членов комиссии об очередном заседании комиссии, организует и планирует её работу, председательствует на заседаниях комиссии, контролирует выполнение принятых решений.</w:t>
      </w:r>
    </w:p>
    <w:p w:rsidR="00D22BE2" w:rsidRPr="00D22BE2" w:rsidRDefault="00D22BE2" w:rsidP="00D22B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Председатель уведомляет членов комиссии об очередном заседа</w:t>
      </w:r>
      <w:r w:rsidR="00D27189" w:rsidRPr="00D27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нии комиссии не позднее, чем </w:t>
      </w: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 10 дней до дня заседания комиссии.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случае отсутствия председателя комиссии его функции осуществляет заместитель председателя комиссии.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</w:t>
      </w: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D22BE2" w:rsidRPr="00D22BE2" w:rsidRDefault="00D22BE2" w:rsidP="00D22BE2">
      <w:pPr>
        <w:numPr>
          <w:ilvl w:val="1"/>
          <w:numId w:val="1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комиссии оформляются протоколом, который подписывается членами комиссии, согласными с соответствующими решениями комиссии.  </w:t>
      </w:r>
    </w:p>
    <w:p w:rsidR="00D22BE2" w:rsidRPr="00D22BE2" w:rsidRDefault="00D22BE2" w:rsidP="00D22B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член комиссии имеет особое мнение, оно заносится в протокол  комиссии за подписью этого члена приемочной комиссии. </w:t>
      </w:r>
    </w:p>
    <w:p w:rsidR="00D22BE2" w:rsidRPr="00D22BE2" w:rsidRDefault="00D22BE2" w:rsidP="00D22B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3.9. Протокол комиссии должен содержать: 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дату и место проведения заседания комиссии; 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общие сведения о закупке; 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заказчике;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начальной (максимальной) цене контракта;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поступивших заявках и предложениях;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поступивших заявках и предложениях (номер, дата и время регистрации, решение о допуске или отказе в допуске, причина отказа  в допуске);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рассмотрении поступивших заявках и предложениях;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решениях, принятых членами комиссии;</w:t>
      </w:r>
    </w:p>
    <w:p w:rsidR="00D22BE2" w:rsidRPr="00D22BE2" w:rsidRDefault="00D22BE2" w:rsidP="00D271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закупки.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Функции комиссии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осуществляет функции конкурсной комиссии, 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Права и обязанности комиссии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При выполнении своих функций члены комиссии обладают следующими правами: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выполнении своих функций обращаться к специалистам администрации </w:t>
      </w:r>
      <w:r w:rsidR="00D27189" w:rsidRPr="00D27189">
        <w:rPr>
          <w:rFonts w:ascii="Times New Roman" w:eastAsia="Calibri" w:hAnsi="Times New Roman" w:cs="Times New Roman"/>
          <w:sz w:val="24"/>
          <w:szCs w:val="24"/>
          <w:lang w:eastAsia="en-US"/>
        </w:rPr>
        <w:t>Городищенского</w:t>
      </w: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для получения необходимых комиссии сведений;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привлекать к своей работе специалистов МКУ «Служба заказа Енисейского района»;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привлекать независимых экспертов;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иное.</w:t>
      </w:r>
    </w:p>
    <w:p w:rsidR="00D22BE2" w:rsidRPr="00D22BE2" w:rsidRDefault="00D22BE2" w:rsidP="00D22BE2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К обязанностям членов комиссии относятся: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сообщение руководителю </w:t>
      </w:r>
      <w:r w:rsidR="00D27189" w:rsidRPr="00D27189">
        <w:rPr>
          <w:rFonts w:ascii="Times New Roman" w:eastAsia="Calibri" w:hAnsi="Times New Roman" w:cs="Times New Roman"/>
          <w:sz w:val="24"/>
          <w:szCs w:val="24"/>
          <w:lang w:eastAsia="en-US"/>
        </w:rPr>
        <w:t>Городищенского</w:t>
      </w: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о возможности возникновения конфликта интересов при осуществлении закупки;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сообщение руководителю </w:t>
      </w:r>
      <w:r w:rsidR="00D27189" w:rsidRPr="00D27189">
        <w:rPr>
          <w:rFonts w:ascii="Times New Roman" w:eastAsia="Calibri" w:hAnsi="Times New Roman" w:cs="Times New Roman"/>
          <w:sz w:val="24"/>
          <w:szCs w:val="24"/>
          <w:lang w:eastAsia="en-US"/>
        </w:rPr>
        <w:t>Городищенского</w:t>
      </w: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об отказе предоставления сотрудниками необходимых комиссии сведений.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Default="00D22BE2" w:rsidP="00D22BE2">
      <w:pPr>
        <w:numPr>
          <w:ilvl w:val="0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Ответственность членов комиссии</w:t>
      </w:r>
    </w:p>
    <w:p w:rsidR="00D27189" w:rsidRPr="00D22BE2" w:rsidRDefault="00D27189" w:rsidP="00D2718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BE2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D22BE2" w:rsidRPr="00D22BE2" w:rsidRDefault="00D22BE2" w:rsidP="00D22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2" w:rsidRPr="00D22BE2" w:rsidRDefault="00D22BE2" w:rsidP="00D22B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2745" w:rsidRPr="00D27189" w:rsidRDefault="00992745" w:rsidP="00D2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RPr="00D27189" w:rsidSect="00D27189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817">
      <w:pPr>
        <w:spacing w:after="0" w:line="240" w:lineRule="auto"/>
      </w:pPr>
      <w:r>
        <w:separator/>
      </w:r>
    </w:p>
  </w:endnote>
  <w:endnote w:type="continuationSeparator" w:id="0">
    <w:p w:rsidR="00000000" w:rsidRDefault="007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817">
      <w:pPr>
        <w:spacing w:after="0" w:line="240" w:lineRule="auto"/>
      </w:pPr>
      <w:r>
        <w:separator/>
      </w:r>
    </w:p>
  </w:footnote>
  <w:footnote w:type="continuationSeparator" w:id="0">
    <w:p w:rsidR="00000000" w:rsidRDefault="0075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15876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8D6C2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28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A85435"/>
    <w:multiLevelType w:val="hybridMultilevel"/>
    <w:tmpl w:val="188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112"/>
    <w:rsid w:val="00437E12"/>
    <w:rsid w:val="00441489"/>
    <w:rsid w:val="00463219"/>
    <w:rsid w:val="00485097"/>
    <w:rsid w:val="004C681F"/>
    <w:rsid w:val="004D47EB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52817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D6C2A"/>
    <w:rsid w:val="008E397C"/>
    <w:rsid w:val="008F2F4C"/>
    <w:rsid w:val="009116C6"/>
    <w:rsid w:val="0091484E"/>
    <w:rsid w:val="00924486"/>
    <w:rsid w:val="009409FA"/>
    <w:rsid w:val="0094332E"/>
    <w:rsid w:val="009647A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15070"/>
    <w:rsid w:val="00D22BE2"/>
    <w:rsid w:val="00D27189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59"/>
    <w:rsid w:val="009647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9647A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647AD"/>
    <w:rPr>
      <w:rFonts w:eastAsia="Times New Roman"/>
    </w:rPr>
  </w:style>
  <w:style w:type="table" w:customStyle="1" w:styleId="12">
    <w:name w:val="Сетка таблицы12"/>
    <w:basedOn w:val="a1"/>
    <w:next w:val="ac"/>
    <w:uiPriority w:val="59"/>
    <w:rsid w:val="00D22BE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59"/>
    <w:rsid w:val="009647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9647A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647AD"/>
    <w:rPr>
      <w:rFonts w:eastAsia="Times New Roman"/>
    </w:rPr>
  </w:style>
  <w:style w:type="table" w:customStyle="1" w:styleId="12">
    <w:name w:val="Сетка таблицы12"/>
    <w:basedOn w:val="a1"/>
    <w:next w:val="ac"/>
    <w:uiPriority w:val="59"/>
    <w:rsid w:val="00D22BE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D2BE-556A-4707-A077-AE56243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2022-07-27T02:35:00Z</cp:lastPrinted>
  <dcterms:created xsi:type="dcterms:W3CDTF">2022-07-27T02:15:00Z</dcterms:created>
  <dcterms:modified xsi:type="dcterms:W3CDTF">2022-07-27T04:04:00Z</dcterms:modified>
</cp:coreProperties>
</file>