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8F" w:rsidRPr="000C5791" w:rsidRDefault="00C8488F" w:rsidP="00C84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8488F">
        <w:rPr>
          <w:rFonts w:ascii="Times New Roman" w:eastAsia="Times New Roman" w:hAnsi="Times New Roman" w:cs="Times New Roman"/>
          <w:bCs/>
          <w:sz w:val="32"/>
          <w:szCs w:val="32"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8F" w:rsidRPr="000C5791" w:rsidRDefault="00C8488F" w:rsidP="00C84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C8488F" w:rsidRPr="000C5791" w:rsidRDefault="00C8488F" w:rsidP="00C84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C8488F" w:rsidRPr="000C5791" w:rsidRDefault="00C8488F" w:rsidP="00C84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C8488F" w:rsidRPr="000C5791" w:rsidRDefault="00C8488F" w:rsidP="00C848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8488F" w:rsidRPr="000C5791" w:rsidRDefault="00C8488F" w:rsidP="00C848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C8488F" w:rsidRPr="000C5791" w:rsidRDefault="00C8488F" w:rsidP="00C84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8488F" w:rsidRPr="000C5791" w:rsidTr="000D74D2">
        <w:tc>
          <w:tcPr>
            <w:tcW w:w="3190" w:type="dxa"/>
          </w:tcPr>
          <w:p w:rsidR="00C8488F" w:rsidRPr="000C5791" w:rsidRDefault="00C8488F" w:rsidP="000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8.2022</w:t>
            </w:r>
          </w:p>
        </w:tc>
        <w:tc>
          <w:tcPr>
            <w:tcW w:w="3190" w:type="dxa"/>
          </w:tcPr>
          <w:p w:rsidR="00C8488F" w:rsidRPr="000C5791" w:rsidRDefault="00C8488F" w:rsidP="000D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C8488F" w:rsidRPr="000C5791" w:rsidRDefault="00C8488F" w:rsidP="000D74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83E98" w:rsidRPr="00683E98" w:rsidRDefault="00683E98" w:rsidP="00683E98">
      <w:pPr>
        <w:rPr>
          <w:rFonts w:ascii="Times New Roman" w:hAnsi="Times New Roman" w:cs="Times New Roman"/>
          <w:sz w:val="28"/>
          <w:szCs w:val="28"/>
        </w:rPr>
      </w:pPr>
    </w:p>
    <w:p w:rsidR="007A3F10" w:rsidRPr="007A3F10" w:rsidRDefault="00C8488F" w:rsidP="00C8488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статуса единой </w:t>
      </w:r>
      <w:r w:rsidR="00AA124F">
        <w:rPr>
          <w:rFonts w:ascii="Times New Roman" w:hAnsi="Times New Roman" w:cs="Times New Roman"/>
          <w:b/>
          <w:sz w:val="28"/>
          <w:szCs w:val="28"/>
        </w:rPr>
        <w:t>теплоснабжающей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F1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A3F10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="007A3F1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683E98" w:rsidRPr="00683E98" w:rsidRDefault="00683E98" w:rsidP="00C8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E98" w:rsidRPr="004C2439" w:rsidRDefault="00AA124F" w:rsidP="00C8488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 ФЗ «О теплоснабжении»</w:t>
      </w:r>
      <w:r w:rsidR="00F07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22.02.2012 № 154 «О требованиях к системам теплоснабжения, порядку их разработки и утверждения</w:t>
      </w:r>
      <w:r w:rsidR="007A3F10">
        <w:rPr>
          <w:rFonts w:ascii="Times New Roman" w:hAnsi="Times New Roman" w:cs="Times New Roman"/>
          <w:sz w:val="28"/>
          <w:szCs w:val="28"/>
        </w:rPr>
        <w:t xml:space="preserve">», постановлением </w:t>
      </w:r>
      <w:r w:rsidR="00C8488F">
        <w:rPr>
          <w:rFonts w:ascii="Times New Roman" w:hAnsi="Times New Roman" w:cs="Times New Roman"/>
          <w:sz w:val="28"/>
          <w:szCs w:val="28"/>
        </w:rPr>
        <w:t>Правительства РФ от 08.08.2012г.</w:t>
      </w:r>
      <w:r w:rsidR="007A3F10">
        <w:rPr>
          <w:rFonts w:ascii="Times New Roman" w:hAnsi="Times New Roman" w:cs="Times New Roman"/>
          <w:sz w:val="28"/>
          <w:szCs w:val="28"/>
        </w:rPr>
        <w:t xml:space="preserve"> №808</w:t>
      </w:r>
      <w:r w:rsidR="00C8488F">
        <w:rPr>
          <w:rFonts w:ascii="Times New Roman" w:hAnsi="Times New Roman" w:cs="Times New Roman"/>
          <w:sz w:val="28"/>
          <w:szCs w:val="28"/>
        </w:rPr>
        <w:t xml:space="preserve"> </w:t>
      </w:r>
      <w:r w:rsidR="007A3F10">
        <w:rPr>
          <w:rFonts w:ascii="Times New Roman" w:hAnsi="Times New Roman" w:cs="Times New Roman"/>
          <w:sz w:val="28"/>
          <w:szCs w:val="28"/>
        </w:rPr>
        <w:t>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488F">
        <w:rPr>
          <w:rFonts w:ascii="Times New Roman" w:hAnsi="Times New Roman" w:cs="Times New Roman"/>
          <w:sz w:val="28"/>
          <w:szCs w:val="28"/>
        </w:rPr>
        <w:t xml:space="preserve"> </w:t>
      </w:r>
      <w:r w:rsidR="004C2439" w:rsidRPr="00C8488F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683E98" w:rsidRDefault="00683E98" w:rsidP="00C8488F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E98">
        <w:rPr>
          <w:rFonts w:ascii="Times New Roman" w:hAnsi="Times New Roman" w:cs="Times New Roman"/>
          <w:sz w:val="28"/>
          <w:szCs w:val="28"/>
        </w:rPr>
        <w:t xml:space="preserve">1. </w:t>
      </w:r>
      <w:r w:rsidR="00AA124F">
        <w:rPr>
          <w:rFonts w:ascii="Times New Roman" w:hAnsi="Times New Roman" w:cs="Times New Roman"/>
          <w:sz w:val="28"/>
          <w:szCs w:val="28"/>
        </w:rPr>
        <w:t xml:space="preserve">Присвоить статус единой теплоснабжающей организации на территории </w:t>
      </w:r>
      <w:proofErr w:type="spellStart"/>
      <w:r w:rsidR="00AA124F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AA12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3F10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 w:rsidR="005D4058">
        <w:rPr>
          <w:rFonts w:ascii="Times New Roman" w:hAnsi="Times New Roman" w:cs="Times New Roman"/>
          <w:sz w:val="28"/>
          <w:szCs w:val="28"/>
        </w:rPr>
        <w:t xml:space="preserve">Красноярского края теплоснабжающей организации </w:t>
      </w:r>
      <w:r w:rsidR="00C8488F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"Енисейская энергетическая компания, далее "</w:t>
      </w:r>
      <w:r w:rsidR="005D405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D4058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="005D4058">
        <w:rPr>
          <w:rFonts w:ascii="Times New Roman" w:hAnsi="Times New Roman" w:cs="Times New Roman"/>
          <w:sz w:val="28"/>
          <w:szCs w:val="28"/>
        </w:rPr>
        <w:t>».</w:t>
      </w:r>
    </w:p>
    <w:p w:rsidR="005D4058" w:rsidRPr="00683E98" w:rsidRDefault="005D4058" w:rsidP="00C8488F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Границы зоны (зон) деятельности единой теплоснабжающей организации определяются границы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679B1" w:rsidRDefault="005D4058" w:rsidP="00C8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3E98" w:rsidRPr="00683E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3E98" w:rsidRPr="00683E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A124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D0959">
        <w:rPr>
          <w:rFonts w:ascii="Times New Roman" w:hAnsi="Times New Roman" w:cs="Times New Roman"/>
          <w:sz w:val="28"/>
          <w:szCs w:val="28"/>
        </w:rPr>
        <w:t>.</w:t>
      </w:r>
    </w:p>
    <w:p w:rsidR="00941F00" w:rsidRDefault="005D4058" w:rsidP="00C8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3E98" w:rsidRPr="00A679B1">
        <w:rPr>
          <w:rFonts w:ascii="Times New Roman" w:hAnsi="Times New Roman" w:cs="Times New Roman"/>
          <w:sz w:val="28"/>
          <w:szCs w:val="28"/>
        </w:rPr>
        <w:t xml:space="preserve">. </w:t>
      </w:r>
      <w:r w:rsidR="00C8488F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в силу со дня подписания, подлежит размещению на официальном информационном Интернет-сайте администрации </w:t>
      </w:r>
      <w:proofErr w:type="spellStart"/>
      <w:r w:rsidR="00C8488F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Городищенского</w:t>
      </w:r>
      <w:proofErr w:type="spellEnd"/>
      <w:r w:rsidR="00C8488F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сельсовета.</w:t>
      </w:r>
    </w:p>
    <w:p w:rsidR="00C8488F" w:rsidRDefault="00C8488F" w:rsidP="00C848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8488F" w:rsidRDefault="00C8488F" w:rsidP="00C848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8488F" w:rsidRPr="00683E98" w:rsidRDefault="00C8488F" w:rsidP="00C848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683E98" w:rsidP="00C8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7068">
        <w:rPr>
          <w:rFonts w:ascii="Times New Roman" w:hAnsi="Times New Roman" w:cs="Times New Roman"/>
          <w:sz w:val="28"/>
          <w:szCs w:val="28"/>
        </w:rPr>
        <w:tab/>
      </w:r>
      <w:r w:rsidR="0087706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В.В.Чудогашева</w:t>
      </w:r>
      <w:proofErr w:type="spellEnd"/>
    </w:p>
    <w:sectPr w:rsidR="0043143F" w:rsidSect="00DD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E98"/>
    <w:rsid w:val="00031280"/>
    <w:rsid w:val="00042EC8"/>
    <w:rsid w:val="00051051"/>
    <w:rsid w:val="000717CD"/>
    <w:rsid w:val="00124251"/>
    <w:rsid w:val="00246BE9"/>
    <w:rsid w:val="00305A0A"/>
    <w:rsid w:val="00310719"/>
    <w:rsid w:val="00357971"/>
    <w:rsid w:val="003E442C"/>
    <w:rsid w:val="003F2394"/>
    <w:rsid w:val="0043143F"/>
    <w:rsid w:val="00456679"/>
    <w:rsid w:val="004C2439"/>
    <w:rsid w:val="004E2CCE"/>
    <w:rsid w:val="004F7CDB"/>
    <w:rsid w:val="00505714"/>
    <w:rsid w:val="0052186A"/>
    <w:rsid w:val="0052328B"/>
    <w:rsid w:val="0055275D"/>
    <w:rsid w:val="00565995"/>
    <w:rsid w:val="00596E4B"/>
    <w:rsid w:val="005D4058"/>
    <w:rsid w:val="005E7214"/>
    <w:rsid w:val="006622BF"/>
    <w:rsid w:val="00667F27"/>
    <w:rsid w:val="00683E98"/>
    <w:rsid w:val="006C1C13"/>
    <w:rsid w:val="00702BCE"/>
    <w:rsid w:val="0079168E"/>
    <w:rsid w:val="007A3F10"/>
    <w:rsid w:val="00877068"/>
    <w:rsid w:val="008D2597"/>
    <w:rsid w:val="00941F00"/>
    <w:rsid w:val="00943DDF"/>
    <w:rsid w:val="009B1775"/>
    <w:rsid w:val="009E4995"/>
    <w:rsid w:val="00A22F4D"/>
    <w:rsid w:val="00A45255"/>
    <w:rsid w:val="00A6179C"/>
    <w:rsid w:val="00A660E5"/>
    <w:rsid w:val="00A679B1"/>
    <w:rsid w:val="00AA124F"/>
    <w:rsid w:val="00B7357A"/>
    <w:rsid w:val="00BD00F1"/>
    <w:rsid w:val="00C8488F"/>
    <w:rsid w:val="00D507B5"/>
    <w:rsid w:val="00DD0959"/>
    <w:rsid w:val="00DD26B3"/>
    <w:rsid w:val="00DE3A62"/>
    <w:rsid w:val="00E424A4"/>
    <w:rsid w:val="00EC5E12"/>
    <w:rsid w:val="00F073DC"/>
    <w:rsid w:val="00F2399D"/>
    <w:rsid w:val="00F3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9D"/>
  </w:style>
  <w:style w:type="paragraph" w:styleId="3">
    <w:name w:val="heading 3"/>
    <w:basedOn w:val="a"/>
    <w:next w:val="a"/>
    <w:link w:val="30"/>
    <w:semiHidden/>
    <w:unhideWhenUsed/>
    <w:qFormat/>
    <w:rsid w:val="00683E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3E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683E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83E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073DC"/>
    <w:pPr>
      <w:ind w:left="720"/>
      <w:contextualSpacing/>
    </w:pPr>
  </w:style>
  <w:style w:type="table" w:styleId="a6">
    <w:name w:val="Table Grid"/>
    <w:basedOn w:val="a1"/>
    <w:uiPriority w:val="59"/>
    <w:rsid w:val="0024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8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83E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3E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683E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83E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073DC"/>
    <w:pPr>
      <w:ind w:left="720"/>
      <w:contextualSpacing/>
    </w:pPr>
  </w:style>
  <w:style w:type="table" w:styleId="a6">
    <w:name w:val="Table Grid"/>
    <w:basedOn w:val="a1"/>
    <w:uiPriority w:val="59"/>
    <w:rsid w:val="00246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3</cp:revision>
  <cp:lastPrinted>2022-08-29T03:12:00Z</cp:lastPrinted>
  <dcterms:created xsi:type="dcterms:W3CDTF">2022-09-06T10:03:00Z</dcterms:created>
  <dcterms:modified xsi:type="dcterms:W3CDTF">2022-09-06T10:06:00Z</dcterms:modified>
</cp:coreProperties>
</file>