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68" w:rsidRPr="00EF4190" w:rsidRDefault="008F6368" w:rsidP="00DD6DE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EF4190">
        <w:rPr>
          <w:rFonts w:ascii="Arial" w:hAnsi="Arial" w:cs="Arial"/>
          <w:bCs/>
          <w:sz w:val="24"/>
          <w:szCs w:val="24"/>
        </w:rPr>
        <w:t>АДМИНИСТРАЦИЯ ГОРОДИЩЕНСКОГО СЕЛЬСОВЕТА</w:t>
      </w:r>
    </w:p>
    <w:p w:rsidR="008F6368" w:rsidRPr="00EF4190" w:rsidRDefault="008F6368" w:rsidP="00DD6DE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EF4190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8F6368" w:rsidRPr="00EF4190" w:rsidRDefault="008F6368" w:rsidP="00DD6DE7">
      <w:pPr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EF4190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8F6368" w:rsidRPr="00EF4190" w:rsidRDefault="008F6368" w:rsidP="00DD6DE7">
      <w:pPr>
        <w:tabs>
          <w:tab w:val="left" w:pos="1440"/>
        </w:tabs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F6368" w:rsidRPr="00EF4190" w:rsidRDefault="008F6368" w:rsidP="00DD6DE7">
      <w:pPr>
        <w:tabs>
          <w:tab w:val="left" w:pos="1440"/>
        </w:tabs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F4190">
        <w:rPr>
          <w:rFonts w:ascii="Arial" w:hAnsi="Arial" w:cs="Arial"/>
          <w:b/>
          <w:sz w:val="24"/>
          <w:szCs w:val="24"/>
        </w:rPr>
        <w:t>ПОСТАНОВЛЕНИЕ</w:t>
      </w:r>
    </w:p>
    <w:p w:rsidR="008F6368" w:rsidRPr="00EF4190" w:rsidRDefault="008F6368" w:rsidP="00DD6DE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F6368" w:rsidRPr="00EF4190" w:rsidTr="003F7F39">
        <w:tc>
          <w:tcPr>
            <w:tcW w:w="3190" w:type="dxa"/>
          </w:tcPr>
          <w:p w:rsidR="008F6368" w:rsidRPr="00EF4190" w:rsidRDefault="007D7F9B" w:rsidP="00DD6DE7">
            <w:pPr>
              <w:rPr>
                <w:rFonts w:ascii="Arial" w:hAnsi="Arial" w:cs="Arial"/>
                <w:sz w:val="24"/>
                <w:szCs w:val="24"/>
              </w:rPr>
            </w:pPr>
            <w:r w:rsidRPr="00EF4190">
              <w:rPr>
                <w:rFonts w:ascii="Arial" w:hAnsi="Arial" w:cs="Arial"/>
                <w:sz w:val="24"/>
                <w:szCs w:val="24"/>
              </w:rPr>
              <w:t>21.06</w:t>
            </w:r>
            <w:r w:rsidR="008F6368" w:rsidRPr="00EF4190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8F6368" w:rsidRPr="00EF4190" w:rsidRDefault="008F6368" w:rsidP="00DD6DE7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190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8F6368" w:rsidRPr="00EF4190" w:rsidRDefault="007D7F9B" w:rsidP="007779A4">
            <w:pPr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4190">
              <w:rPr>
                <w:rFonts w:ascii="Arial" w:hAnsi="Arial" w:cs="Arial"/>
                <w:sz w:val="24"/>
                <w:szCs w:val="24"/>
              </w:rPr>
              <w:t>4</w:t>
            </w:r>
            <w:r w:rsidR="007779A4" w:rsidRPr="00EF4190">
              <w:rPr>
                <w:rFonts w:ascii="Arial" w:hAnsi="Arial" w:cs="Arial"/>
                <w:sz w:val="24"/>
                <w:szCs w:val="24"/>
              </w:rPr>
              <w:t>4</w:t>
            </w:r>
            <w:r w:rsidR="008F6368" w:rsidRPr="00EF4190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3D7E4E" w:rsidRPr="00EF4190" w:rsidRDefault="003D7E4E" w:rsidP="00DD6D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6368" w:rsidRPr="00EF4190" w:rsidRDefault="008F6368" w:rsidP="00EF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190">
        <w:rPr>
          <w:rFonts w:ascii="Arial" w:hAnsi="Arial" w:cs="Arial"/>
          <w:b/>
          <w:sz w:val="24"/>
          <w:szCs w:val="24"/>
        </w:rPr>
        <w:t>Об утверждении порядка формирования и обеспечения спортивных сборных команд Городищенского сельсовета Енисейского района</w:t>
      </w:r>
    </w:p>
    <w:p w:rsidR="006D5929" w:rsidRPr="00EF4190" w:rsidRDefault="006D5929" w:rsidP="00EF4190">
      <w:pPr>
        <w:pStyle w:val="ConsPlusNormal"/>
        <w:ind w:firstLine="720"/>
        <w:jc w:val="center"/>
        <w:rPr>
          <w:rFonts w:ascii="Arial" w:hAnsi="Arial" w:cs="Arial"/>
        </w:rPr>
      </w:pPr>
    </w:p>
    <w:p w:rsidR="003D7E4E" w:rsidRPr="00EF4190" w:rsidRDefault="006D5929" w:rsidP="00DD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 xml:space="preserve">В соответствии в Федеральным законом от 06.10.2003 </w:t>
      </w:r>
      <w:r w:rsidR="003D7E4E" w:rsidRPr="00EF4190">
        <w:rPr>
          <w:rFonts w:ascii="Arial" w:hAnsi="Arial" w:cs="Arial"/>
          <w:sz w:val="24"/>
          <w:szCs w:val="24"/>
        </w:rPr>
        <w:t>№</w:t>
      </w:r>
      <w:r w:rsidRPr="00EF4190">
        <w:rPr>
          <w:rFonts w:ascii="Arial" w:hAnsi="Arial" w:cs="Arial"/>
          <w:sz w:val="24"/>
          <w:szCs w:val="24"/>
        </w:rPr>
        <w:t xml:space="preserve"> 131-ФЗ </w:t>
      </w:r>
      <w:r w:rsidR="003D7E4E" w:rsidRPr="00EF4190">
        <w:rPr>
          <w:rFonts w:ascii="Arial" w:hAnsi="Arial" w:cs="Arial"/>
          <w:sz w:val="24"/>
          <w:szCs w:val="24"/>
        </w:rPr>
        <w:t>«</w:t>
      </w:r>
      <w:r w:rsidRPr="00EF4190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D7E4E" w:rsidRPr="00EF4190">
        <w:rPr>
          <w:rFonts w:ascii="Arial" w:hAnsi="Arial" w:cs="Arial"/>
          <w:sz w:val="24"/>
          <w:szCs w:val="24"/>
        </w:rPr>
        <w:t>»</w:t>
      </w:r>
      <w:r w:rsidRPr="00EF4190">
        <w:rPr>
          <w:rFonts w:ascii="Arial" w:hAnsi="Arial" w:cs="Arial"/>
          <w:sz w:val="24"/>
          <w:szCs w:val="24"/>
        </w:rPr>
        <w:t xml:space="preserve">, </w:t>
      </w:r>
      <w:r w:rsidR="003D7E4E" w:rsidRPr="00EF4190">
        <w:rPr>
          <w:rFonts w:ascii="Arial" w:hAnsi="Arial" w:cs="Arial"/>
          <w:sz w:val="24"/>
          <w:szCs w:val="24"/>
        </w:rPr>
        <w:t xml:space="preserve">статьей 9 </w:t>
      </w:r>
      <w:r w:rsidRPr="00EF4190">
        <w:rPr>
          <w:rFonts w:ascii="Arial" w:hAnsi="Arial" w:cs="Arial"/>
          <w:sz w:val="24"/>
          <w:szCs w:val="24"/>
        </w:rPr>
        <w:t>Федеральн</w:t>
      </w:r>
      <w:r w:rsidR="003D7E4E" w:rsidRPr="00EF4190">
        <w:rPr>
          <w:rFonts w:ascii="Arial" w:hAnsi="Arial" w:cs="Arial"/>
          <w:sz w:val="24"/>
          <w:szCs w:val="24"/>
        </w:rPr>
        <w:t>ого</w:t>
      </w:r>
      <w:r w:rsidRPr="00EF4190">
        <w:rPr>
          <w:rFonts w:ascii="Arial" w:hAnsi="Arial" w:cs="Arial"/>
          <w:sz w:val="24"/>
          <w:szCs w:val="24"/>
        </w:rPr>
        <w:t xml:space="preserve"> закон</w:t>
      </w:r>
      <w:r w:rsidR="003D7E4E" w:rsidRPr="00EF4190">
        <w:rPr>
          <w:rFonts w:ascii="Arial" w:hAnsi="Arial" w:cs="Arial"/>
          <w:sz w:val="24"/>
          <w:szCs w:val="24"/>
        </w:rPr>
        <w:t>а</w:t>
      </w:r>
      <w:r w:rsidRPr="00EF4190">
        <w:rPr>
          <w:rFonts w:ascii="Arial" w:hAnsi="Arial" w:cs="Arial"/>
          <w:sz w:val="24"/>
          <w:szCs w:val="24"/>
        </w:rPr>
        <w:t xml:space="preserve"> от 04.12.2007 </w:t>
      </w:r>
      <w:r w:rsidR="003D7E4E" w:rsidRPr="00EF4190">
        <w:rPr>
          <w:rFonts w:ascii="Arial" w:hAnsi="Arial" w:cs="Arial"/>
          <w:sz w:val="24"/>
          <w:szCs w:val="24"/>
        </w:rPr>
        <w:t>№</w:t>
      </w:r>
      <w:r w:rsidRPr="00EF4190">
        <w:rPr>
          <w:rFonts w:ascii="Arial" w:hAnsi="Arial" w:cs="Arial"/>
          <w:sz w:val="24"/>
          <w:szCs w:val="24"/>
        </w:rPr>
        <w:t xml:space="preserve"> 329-ФЗ </w:t>
      </w:r>
      <w:r w:rsidR="003D7E4E" w:rsidRPr="00EF4190">
        <w:rPr>
          <w:rFonts w:ascii="Arial" w:hAnsi="Arial" w:cs="Arial"/>
          <w:sz w:val="24"/>
          <w:szCs w:val="24"/>
        </w:rPr>
        <w:t>«</w:t>
      </w:r>
      <w:r w:rsidRPr="00EF4190">
        <w:rPr>
          <w:rFonts w:ascii="Arial" w:hAnsi="Arial" w:cs="Arial"/>
          <w:sz w:val="24"/>
          <w:szCs w:val="24"/>
        </w:rPr>
        <w:t>О физической культуре и спорте в Российской Федерации</w:t>
      </w:r>
      <w:r w:rsidR="003D7E4E" w:rsidRPr="00EF4190">
        <w:rPr>
          <w:rFonts w:ascii="Arial" w:hAnsi="Arial" w:cs="Arial"/>
          <w:sz w:val="24"/>
          <w:szCs w:val="24"/>
        </w:rPr>
        <w:t>»</w:t>
      </w:r>
      <w:r w:rsidRPr="00EF4190">
        <w:rPr>
          <w:rFonts w:ascii="Arial" w:hAnsi="Arial" w:cs="Arial"/>
          <w:sz w:val="24"/>
          <w:szCs w:val="24"/>
        </w:rPr>
        <w:t xml:space="preserve">, </w:t>
      </w:r>
      <w:r w:rsidR="003D7E4E" w:rsidRPr="00EF4190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статьями </w:t>
      </w:r>
      <w:r w:rsidR="008F6368" w:rsidRPr="00EF4190">
        <w:rPr>
          <w:rFonts w:ascii="Arial" w:hAnsi="Arial" w:cs="Arial"/>
          <w:bCs/>
          <w:kern w:val="2"/>
          <w:sz w:val="24"/>
          <w:szCs w:val="24"/>
        </w:rPr>
        <w:t>7,</w:t>
      </w:r>
      <w:r w:rsidR="00DD6DE7" w:rsidRPr="00EF4190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F6368" w:rsidRPr="00EF4190">
        <w:rPr>
          <w:rFonts w:ascii="Arial" w:hAnsi="Arial" w:cs="Arial"/>
          <w:bCs/>
          <w:kern w:val="2"/>
          <w:sz w:val="24"/>
          <w:szCs w:val="24"/>
        </w:rPr>
        <w:t xml:space="preserve">14 </w:t>
      </w:r>
      <w:r w:rsidR="003D7E4E" w:rsidRPr="00EF4190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="008F6368" w:rsidRPr="00EF4190">
        <w:rPr>
          <w:rFonts w:ascii="Arial" w:hAnsi="Arial" w:cs="Arial"/>
          <w:kern w:val="2"/>
          <w:sz w:val="24"/>
          <w:szCs w:val="24"/>
        </w:rPr>
        <w:t>Городищенского сельсовета Енисейского района красноярского края</w:t>
      </w:r>
      <w:r w:rsidR="003D7E4E" w:rsidRPr="00EF4190">
        <w:rPr>
          <w:rFonts w:ascii="Arial" w:hAnsi="Arial" w:cs="Arial"/>
          <w:i/>
          <w:kern w:val="2"/>
          <w:sz w:val="24"/>
          <w:szCs w:val="24"/>
        </w:rPr>
        <w:t xml:space="preserve">, </w:t>
      </w:r>
      <w:r w:rsidR="008F6368" w:rsidRPr="00EF4190">
        <w:rPr>
          <w:rFonts w:ascii="Arial" w:hAnsi="Arial" w:cs="Arial"/>
          <w:sz w:val="24"/>
          <w:szCs w:val="24"/>
          <w:lang w:eastAsia="en-US"/>
        </w:rPr>
        <w:t>ПОСТАНОВЛЯЮ</w:t>
      </w:r>
      <w:r w:rsidR="003D7E4E" w:rsidRPr="00EF4190">
        <w:rPr>
          <w:rFonts w:ascii="Arial" w:hAnsi="Arial" w:cs="Arial"/>
          <w:bCs/>
          <w:kern w:val="2"/>
          <w:sz w:val="24"/>
          <w:szCs w:val="24"/>
        </w:rPr>
        <w:t>: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1. Утвердить </w:t>
      </w:r>
      <w:hyperlink w:anchor="Par36" w:tooltip="ПОРЯДОК" w:history="1">
        <w:r w:rsidRPr="00EF4190">
          <w:rPr>
            <w:rFonts w:ascii="Arial" w:hAnsi="Arial" w:cs="Arial"/>
            <w:color w:val="000000" w:themeColor="text1"/>
          </w:rPr>
          <w:t>Порядок</w:t>
        </w:r>
      </w:hyperlink>
      <w:r w:rsidRPr="00EF4190">
        <w:rPr>
          <w:rFonts w:ascii="Arial" w:hAnsi="Arial" w:cs="Arial"/>
        </w:rPr>
        <w:t xml:space="preserve"> формирования и обеспечения спортивных сборных команд </w:t>
      </w:r>
      <w:r w:rsidR="00DD6DE7" w:rsidRPr="00EF4190">
        <w:rPr>
          <w:rFonts w:ascii="Arial" w:hAnsi="Arial" w:cs="Arial"/>
        </w:rPr>
        <w:t>Городищенского сельсовета согласно приложению к настоящему постановлению.</w:t>
      </w:r>
    </w:p>
    <w:p w:rsidR="003D7E4E" w:rsidRPr="00EF4190" w:rsidRDefault="003D7E4E" w:rsidP="00DD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 xml:space="preserve">2. </w:t>
      </w:r>
      <w:r w:rsidRPr="00EF4190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</w:t>
      </w:r>
      <w:r w:rsidR="00DD6DE7" w:rsidRPr="00EF4190">
        <w:rPr>
          <w:rFonts w:ascii="Arial" w:hAnsi="Arial" w:cs="Arial"/>
          <w:bCs/>
          <w:sz w:val="24"/>
          <w:szCs w:val="24"/>
        </w:rPr>
        <w:t>оставляю за собой</w:t>
      </w:r>
      <w:r w:rsidRPr="00EF4190">
        <w:rPr>
          <w:rFonts w:ascii="Arial" w:hAnsi="Arial" w:cs="Arial"/>
          <w:bCs/>
          <w:i/>
          <w:sz w:val="24"/>
          <w:szCs w:val="24"/>
        </w:rPr>
        <w:t>.</w:t>
      </w:r>
    </w:p>
    <w:p w:rsidR="00DD6DE7" w:rsidRPr="00EF4190" w:rsidRDefault="003D7E4E" w:rsidP="00DD6DE7">
      <w:pPr>
        <w:pStyle w:val="ConsPlusNormal"/>
        <w:ind w:right="-5"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  <w:bCs/>
        </w:rPr>
        <w:t>3</w:t>
      </w:r>
      <w:r w:rsidR="00DD6DE7" w:rsidRPr="00EF4190">
        <w:rPr>
          <w:rFonts w:ascii="Arial" w:hAnsi="Arial" w:cs="Arial"/>
          <w:bCs/>
          <w:i/>
        </w:rPr>
        <w:t>.</w:t>
      </w:r>
      <w:r w:rsidR="00DD6DE7" w:rsidRPr="00EF4190">
        <w:rPr>
          <w:rFonts w:ascii="Arial" w:hAnsi="Arial" w:cs="Arial"/>
        </w:rPr>
        <w:t xml:space="preserve"> Настоящее Постановление вступает в силу после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 сельсовета.</w:t>
      </w:r>
    </w:p>
    <w:p w:rsidR="00DD6DE7" w:rsidRPr="00EF4190" w:rsidRDefault="00DD6DE7" w:rsidP="00DD6DE7">
      <w:pPr>
        <w:spacing w:after="0" w:line="240" w:lineRule="auto"/>
        <w:ind w:right="-467" w:firstLine="720"/>
        <w:jc w:val="both"/>
        <w:rPr>
          <w:rFonts w:ascii="Arial" w:hAnsi="Arial" w:cs="Arial"/>
          <w:sz w:val="24"/>
          <w:szCs w:val="24"/>
        </w:rPr>
      </w:pPr>
    </w:p>
    <w:p w:rsidR="003D7E4E" w:rsidRPr="00EF4190" w:rsidRDefault="003D7E4E" w:rsidP="00DD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D7F9B" w:rsidRPr="00EF4190" w:rsidRDefault="007D7F9B" w:rsidP="00DD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DD6DE7" w:rsidRPr="00EF4190" w:rsidRDefault="00DD6DE7" w:rsidP="00DD6DE7">
      <w:pPr>
        <w:tabs>
          <w:tab w:val="left" w:pos="10348"/>
          <w:tab w:val="left" w:pos="10490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Глава сельсовета                                              В.В. Чудогашева</w:t>
      </w:r>
    </w:p>
    <w:p w:rsidR="00DD6DE7" w:rsidRPr="00EF4190" w:rsidRDefault="00DD6DE7" w:rsidP="00DD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3D7E4E" w:rsidRPr="00EF4190" w:rsidTr="00082149">
        <w:tc>
          <w:tcPr>
            <w:tcW w:w="5210" w:type="dxa"/>
          </w:tcPr>
          <w:p w:rsidR="003D7E4E" w:rsidRPr="00EF4190" w:rsidRDefault="003D7E4E" w:rsidP="00DD6DE7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</w:p>
        </w:tc>
        <w:tc>
          <w:tcPr>
            <w:tcW w:w="4360" w:type="dxa"/>
          </w:tcPr>
          <w:p w:rsidR="003D7E4E" w:rsidRPr="00EF4190" w:rsidRDefault="003D7E4E" w:rsidP="00DD6DE7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3D7E4E" w:rsidRPr="00EF4190" w:rsidRDefault="003D7E4E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3D7E4E" w:rsidRPr="00EF4190" w:rsidRDefault="003D7E4E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3D7E4E" w:rsidRPr="00EF4190" w:rsidRDefault="003D7E4E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3D7E4E" w:rsidRPr="00EF4190" w:rsidRDefault="003D7E4E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3D7E4E" w:rsidRPr="00EF4190" w:rsidRDefault="003D7E4E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  <w:bookmarkStart w:id="1" w:name="Par36"/>
      <w:bookmarkEnd w:id="1"/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EF4190" w:rsidRDefault="00EF4190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</w:p>
    <w:p w:rsidR="007D7F9B" w:rsidRPr="00EF4190" w:rsidRDefault="007D7F9B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  <w:r w:rsidRPr="00EF4190">
        <w:rPr>
          <w:rFonts w:ascii="Arial" w:eastAsia="SimSun" w:hAnsi="Arial" w:cs="Arial"/>
          <w:sz w:val="24"/>
          <w:szCs w:val="24"/>
          <w:lang w:eastAsia="ar-SA"/>
        </w:rPr>
        <w:lastRenderedPageBreak/>
        <w:t xml:space="preserve">Приложение к </w:t>
      </w:r>
    </w:p>
    <w:p w:rsidR="007D7F9B" w:rsidRPr="00EF4190" w:rsidRDefault="007D7F9B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  <w:r w:rsidRPr="00EF4190">
        <w:rPr>
          <w:rFonts w:ascii="Arial" w:eastAsia="SimSun" w:hAnsi="Arial" w:cs="Arial"/>
          <w:sz w:val="24"/>
          <w:szCs w:val="24"/>
          <w:lang w:eastAsia="ar-SA"/>
        </w:rPr>
        <w:t xml:space="preserve">Постановлению Администрации Городищенского сельсовета </w:t>
      </w:r>
    </w:p>
    <w:p w:rsidR="007D7F9B" w:rsidRPr="00EF4190" w:rsidRDefault="007D7F9B" w:rsidP="007D7F9B">
      <w:pPr>
        <w:tabs>
          <w:tab w:val="left" w:pos="4536"/>
        </w:tabs>
        <w:suppressAutoHyphens/>
        <w:spacing w:after="0" w:line="276" w:lineRule="auto"/>
        <w:ind w:left="5954" w:right="-2"/>
        <w:rPr>
          <w:rFonts w:ascii="Arial" w:eastAsia="SimSun" w:hAnsi="Arial" w:cs="Arial"/>
          <w:sz w:val="24"/>
          <w:szCs w:val="24"/>
          <w:lang w:eastAsia="ar-SA"/>
        </w:rPr>
      </w:pPr>
      <w:r w:rsidRPr="00EF4190">
        <w:rPr>
          <w:rFonts w:ascii="Arial" w:eastAsia="SimSun" w:hAnsi="Arial" w:cs="Arial"/>
          <w:sz w:val="24"/>
          <w:szCs w:val="24"/>
          <w:lang w:eastAsia="ar-SA"/>
        </w:rPr>
        <w:t>от 21.06.2021 № 4</w:t>
      </w:r>
      <w:r w:rsidR="007779A4" w:rsidRPr="00EF4190">
        <w:rPr>
          <w:rFonts w:ascii="Arial" w:eastAsia="SimSun" w:hAnsi="Arial" w:cs="Arial"/>
          <w:sz w:val="24"/>
          <w:szCs w:val="24"/>
          <w:lang w:eastAsia="ar-SA"/>
        </w:rPr>
        <w:t>4</w:t>
      </w:r>
      <w:r w:rsidRPr="00EF4190">
        <w:rPr>
          <w:rFonts w:ascii="Arial" w:eastAsia="SimSun" w:hAnsi="Arial" w:cs="Arial"/>
          <w:sz w:val="24"/>
          <w:szCs w:val="24"/>
          <w:lang w:eastAsia="ar-SA"/>
        </w:rPr>
        <w:t>-п</w:t>
      </w:r>
    </w:p>
    <w:p w:rsidR="007D7F9B" w:rsidRPr="00EF4190" w:rsidRDefault="007D7F9B" w:rsidP="007D7F9B">
      <w:pPr>
        <w:pStyle w:val="ConsPlusTitle"/>
        <w:ind w:firstLine="720"/>
        <w:jc w:val="center"/>
      </w:pPr>
    </w:p>
    <w:p w:rsidR="007D7F9B" w:rsidRPr="00EF4190" w:rsidRDefault="007D7F9B" w:rsidP="007D7F9B">
      <w:pPr>
        <w:pStyle w:val="ConsPlusTitle"/>
        <w:ind w:firstLine="720"/>
        <w:jc w:val="center"/>
      </w:pPr>
    </w:p>
    <w:p w:rsidR="007D7F9B" w:rsidRPr="00EF4190" w:rsidRDefault="007D7F9B" w:rsidP="007D7F9B">
      <w:pPr>
        <w:pStyle w:val="ConsPlusTitle"/>
        <w:ind w:firstLine="720"/>
        <w:jc w:val="center"/>
      </w:pPr>
      <w:r w:rsidRPr="00EF4190">
        <w:t>Порядок формирования и обеспечения спортивных сборных команд Городищенского сельсовета Енисейского района</w:t>
      </w:r>
    </w:p>
    <w:p w:rsidR="007D7F9B" w:rsidRPr="00EF4190" w:rsidRDefault="007D7F9B" w:rsidP="00DD6DE7">
      <w:pPr>
        <w:pStyle w:val="ConsPlusTitle"/>
        <w:ind w:firstLine="720"/>
        <w:jc w:val="both"/>
        <w:outlineLvl w:val="1"/>
      </w:pPr>
    </w:p>
    <w:p w:rsidR="006D5929" w:rsidRPr="00EF4190" w:rsidRDefault="006D5929" w:rsidP="007D7F9B">
      <w:pPr>
        <w:pStyle w:val="ConsPlusTitle"/>
        <w:ind w:firstLine="720"/>
        <w:jc w:val="center"/>
        <w:outlineLvl w:val="1"/>
      </w:pPr>
      <w:r w:rsidRPr="00EF4190">
        <w:t xml:space="preserve">1. </w:t>
      </w:r>
      <w:r w:rsidR="007D7F9B" w:rsidRPr="00EF4190">
        <w:t>Общее положение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3D7E4E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1.1. Настоящий Порядок формирования и обеспечения спортивных сборных команд </w:t>
      </w:r>
      <w:r w:rsidR="007D7F9B" w:rsidRPr="00EF4190">
        <w:rPr>
          <w:rFonts w:ascii="Arial" w:hAnsi="Arial" w:cs="Arial"/>
        </w:rPr>
        <w:t xml:space="preserve">Городищенского сельсовета </w:t>
      </w:r>
      <w:r w:rsidRPr="00EF4190">
        <w:rPr>
          <w:rFonts w:ascii="Arial" w:hAnsi="Arial" w:cs="Arial"/>
        </w:rPr>
        <w:t xml:space="preserve">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</w:t>
      </w:r>
      <w:r w:rsidR="007D7F9B" w:rsidRPr="00EF4190">
        <w:rPr>
          <w:rFonts w:ascii="Arial" w:hAnsi="Arial" w:cs="Arial"/>
        </w:rPr>
        <w:t>Городищенского сельсовета</w:t>
      </w:r>
      <w:r w:rsidRPr="00EF4190">
        <w:rPr>
          <w:rFonts w:ascii="Arial" w:hAnsi="Arial" w:cs="Arial"/>
        </w:rPr>
        <w:t xml:space="preserve">, указанным в </w:t>
      </w:r>
      <w:hyperlink w:anchor="Par100" w:tooltip="ПЕРЕЧЕНЬ" w:history="1">
        <w:r w:rsidRPr="00EF4190">
          <w:rPr>
            <w:rFonts w:ascii="Arial" w:hAnsi="Arial" w:cs="Arial"/>
            <w:color w:val="000000" w:themeColor="text1"/>
          </w:rPr>
          <w:t xml:space="preserve">приложение </w:t>
        </w:r>
        <w:r w:rsidR="003D7E4E" w:rsidRPr="00EF4190">
          <w:rPr>
            <w:rFonts w:ascii="Arial" w:hAnsi="Arial" w:cs="Arial"/>
            <w:color w:val="000000" w:themeColor="text1"/>
          </w:rPr>
          <w:t>№</w:t>
        </w:r>
        <w:r w:rsidRPr="00EF4190">
          <w:rPr>
            <w:rFonts w:ascii="Arial" w:hAnsi="Arial" w:cs="Arial"/>
            <w:color w:val="000000" w:themeColor="text1"/>
          </w:rPr>
          <w:t xml:space="preserve"> 1</w:t>
        </w:r>
      </w:hyperlink>
      <w:r w:rsidRPr="00EF4190">
        <w:rPr>
          <w:rFonts w:ascii="Arial" w:hAnsi="Arial" w:cs="Arial"/>
        </w:rPr>
        <w:t xml:space="preserve"> к настоящему Порядку (далее - Перечень) для подготовки к межмуниципальным, краевым официальным физкультурным мероприятиям и спортивным мероприятиям, а также устанавливает порядок наделения статусом </w:t>
      </w:r>
      <w:r w:rsidR="003D7E4E" w:rsidRPr="00EF4190">
        <w:rPr>
          <w:rFonts w:ascii="Arial" w:hAnsi="Arial" w:cs="Arial"/>
        </w:rPr>
        <w:t>«</w:t>
      </w:r>
      <w:r w:rsidRPr="00EF4190">
        <w:rPr>
          <w:rFonts w:ascii="Arial" w:hAnsi="Arial" w:cs="Arial"/>
        </w:rPr>
        <w:t xml:space="preserve">Спортивная сборная команда </w:t>
      </w:r>
      <w:r w:rsidR="007D7F9B" w:rsidRPr="00EF4190">
        <w:rPr>
          <w:rFonts w:ascii="Arial" w:hAnsi="Arial" w:cs="Arial"/>
        </w:rPr>
        <w:t>Городищенского сельсовета</w:t>
      </w:r>
      <w:r w:rsidR="003D7E4E" w:rsidRPr="00EF4190">
        <w:rPr>
          <w:rFonts w:ascii="Arial" w:hAnsi="Arial" w:cs="Arial"/>
        </w:rPr>
        <w:t>»</w:t>
      </w:r>
      <w:r w:rsidRPr="00EF4190">
        <w:rPr>
          <w:rFonts w:ascii="Arial" w:hAnsi="Arial" w:cs="Arial"/>
        </w:rPr>
        <w:t xml:space="preserve"> по соответствующему виду спорта (далее - Сборная команда).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1.2. Настоящий Порядок разработан в соответствии с Федеральным законом от 06.10.2013 </w:t>
      </w:r>
      <w:r w:rsidR="003D7E4E" w:rsidRPr="00EF4190">
        <w:rPr>
          <w:rFonts w:ascii="Arial" w:hAnsi="Arial" w:cs="Arial"/>
        </w:rPr>
        <w:t>№</w:t>
      </w:r>
      <w:r w:rsidRPr="00EF4190">
        <w:rPr>
          <w:rFonts w:ascii="Arial" w:hAnsi="Arial" w:cs="Arial"/>
        </w:rPr>
        <w:t xml:space="preserve"> 131-ФЗ </w:t>
      </w:r>
      <w:r w:rsidR="003D7E4E" w:rsidRPr="00EF4190">
        <w:rPr>
          <w:rFonts w:ascii="Arial" w:hAnsi="Arial" w:cs="Arial"/>
        </w:rPr>
        <w:t>№</w:t>
      </w:r>
      <w:r w:rsidRPr="00EF4190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3D7E4E" w:rsidRPr="00EF4190">
        <w:rPr>
          <w:rFonts w:ascii="Arial" w:hAnsi="Arial" w:cs="Arial"/>
        </w:rPr>
        <w:t>»</w:t>
      </w:r>
      <w:r w:rsidRPr="00EF4190">
        <w:rPr>
          <w:rFonts w:ascii="Arial" w:hAnsi="Arial" w:cs="Arial"/>
        </w:rPr>
        <w:t xml:space="preserve">, Федеральным законом от 04.12.2007 </w:t>
      </w:r>
      <w:r w:rsidR="003D7E4E" w:rsidRPr="00EF4190">
        <w:rPr>
          <w:rFonts w:ascii="Arial" w:hAnsi="Arial" w:cs="Arial"/>
        </w:rPr>
        <w:t>№</w:t>
      </w:r>
      <w:r w:rsidRPr="00EF4190">
        <w:rPr>
          <w:rFonts w:ascii="Arial" w:hAnsi="Arial" w:cs="Arial"/>
        </w:rPr>
        <w:t xml:space="preserve"> 329-ФЗ </w:t>
      </w:r>
      <w:r w:rsidR="003D7E4E" w:rsidRPr="00EF4190">
        <w:rPr>
          <w:rFonts w:ascii="Arial" w:hAnsi="Arial" w:cs="Arial"/>
        </w:rPr>
        <w:t>«</w:t>
      </w:r>
      <w:r w:rsidRPr="00EF4190">
        <w:rPr>
          <w:rFonts w:ascii="Arial" w:hAnsi="Arial" w:cs="Arial"/>
        </w:rPr>
        <w:t>О физической культуре и спорте в Российской Федерации</w:t>
      </w:r>
      <w:r w:rsidR="003D7E4E" w:rsidRPr="00EF4190">
        <w:rPr>
          <w:rFonts w:ascii="Arial" w:hAnsi="Arial" w:cs="Arial"/>
        </w:rPr>
        <w:t>»</w:t>
      </w:r>
      <w:r w:rsidRPr="00EF4190">
        <w:rPr>
          <w:rFonts w:ascii="Arial" w:hAnsi="Arial" w:cs="Arial"/>
        </w:rPr>
        <w:t>, Уставом</w:t>
      </w:r>
      <w:r w:rsidR="003D7E4E" w:rsidRPr="00EF4190">
        <w:rPr>
          <w:rFonts w:ascii="Arial" w:hAnsi="Arial" w:cs="Arial"/>
        </w:rPr>
        <w:t xml:space="preserve"> </w:t>
      </w:r>
      <w:r w:rsidR="007D7F9B" w:rsidRPr="00EF4190">
        <w:rPr>
          <w:rFonts w:ascii="Arial" w:hAnsi="Arial" w:cs="Arial"/>
        </w:rPr>
        <w:t>Городищенского сельсовета Енисейского района Красноярского края.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D7F9B" w:rsidRPr="00EF4190" w:rsidRDefault="006D5929" w:rsidP="007D7F9B">
      <w:pPr>
        <w:pStyle w:val="ConsPlusTitle"/>
        <w:ind w:firstLine="720"/>
        <w:jc w:val="center"/>
        <w:outlineLvl w:val="1"/>
      </w:pPr>
      <w:r w:rsidRPr="00EF4190">
        <w:t xml:space="preserve">2. </w:t>
      </w:r>
      <w:r w:rsidR="007D7F9B" w:rsidRPr="00EF4190">
        <w:t>Общие принципы формирования списка кандидатов в спортивные сборные команды Городищенского сельсовета и порядок их утверждения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2.1. Спортивная сборная команда </w:t>
      </w:r>
      <w:r w:rsidR="007D7F9B" w:rsidRPr="00EF4190">
        <w:rPr>
          <w:rFonts w:ascii="Arial" w:hAnsi="Arial" w:cs="Arial"/>
        </w:rPr>
        <w:t xml:space="preserve">Городищенского сельсовета </w:t>
      </w:r>
      <w:r w:rsidRPr="00EF4190">
        <w:rPr>
          <w:rFonts w:ascii="Arial" w:hAnsi="Arial" w:cs="Arial"/>
        </w:rPr>
        <w:t xml:space="preserve">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</w:t>
      </w:r>
      <w:r w:rsidR="007D7F9B" w:rsidRPr="00EF4190">
        <w:rPr>
          <w:rFonts w:ascii="Arial" w:hAnsi="Arial" w:cs="Arial"/>
        </w:rPr>
        <w:t xml:space="preserve">Городищенского сельсовета </w:t>
      </w:r>
      <w:r w:rsidRPr="00EF4190">
        <w:rPr>
          <w:rFonts w:ascii="Arial" w:hAnsi="Arial" w:cs="Arial"/>
        </w:rPr>
        <w:t xml:space="preserve">(далее -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 </w:t>
      </w:r>
      <w:r w:rsidR="001C41A7" w:rsidRPr="00EF4190">
        <w:rPr>
          <w:rFonts w:ascii="Arial" w:hAnsi="Arial" w:cs="Arial"/>
        </w:rPr>
        <w:t xml:space="preserve">и автономными </w:t>
      </w:r>
      <w:r w:rsidRPr="00EF4190">
        <w:rPr>
          <w:rFonts w:ascii="Arial" w:hAnsi="Arial" w:cs="Arial"/>
        </w:rPr>
        <w:t>бюджетным</w:t>
      </w:r>
      <w:r w:rsidR="001C41A7" w:rsidRPr="00EF4190">
        <w:rPr>
          <w:rFonts w:ascii="Arial" w:hAnsi="Arial" w:cs="Arial"/>
        </w:rPr>
        <w:t>и</w:t>
      </w:r>
      <w:r w:rsidRPr="00EF4190">
        <w:rPr>
          <w:rFonts w:ascii="Arial" w:hAnsi="Arial" w:cs="Arial"/>
        </w:rPr>
        <w:t xml:space="preserve"> учреждени</w:t>
      </w:r>
      <w:r w:rsidR="001C41A7" w:rsidRPr="00EF4190">
        <w:rPr>
          <w:rFonts w:ascii="Arial" w:hAnsi="Arial" w:cs="Arial"/>
        </w:rPr>
        <w:t xml:space="preserve">ями </w:t>
      </w:r>
      <w:r w:rsidRPr="00EF4190">
        <w:rPr>
          <w:rFonts w:ascii="Arial" w:hAnsi="Arial" w:cs="Arial"/>
        </w:rPr>
        <w:t>по соответствующим видам спорта, включенным в Перечень.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bookmarkStart w:id="2" w:name="Par50"/>
      <w:bookmarkEnd w:id="2"/>
      <w:r w:rsidRPr="00EF4190">
        <w:rPr>
          <w:rFonts w:ascii="Arial" w:hAnsi="Arial" w:cs="Arial"/>
        </w:rPr>
        <w:t>2.2. Списки кандидатов формируются: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2.2.1. По спортивным дисциплинам, являющимся частью соответствующего вида спорта, включенным в </w:t>
      </w:r>
      <w:hyperlink w:anchor="Par100" w:tooltip="ПЕРЕЧЕНЬ" w:history="1">
        <w:r w:rsidRPr="00EF4190">
          <w:rPr>
            <w:rFonts w:ascii="Arial" w:hAnsi="Arial" w:cs="Arial"/>
            <w:color w:val="000000" w:themeColor="text1"/>
          </w:rPr>
          <w:t>Перечень</w:t>
        </w:r>
      </w:hyperlink>
      <w:r w:rsidRPr="00EF4190">
        <w:rPr>
          <w:rFonts w:ascii="Arial" w:hAnsi="Arial" w:cs="Arial"/>
        </w:rPr>
        <w:t xml:space="preserve"> в соответствии с приложением </w:t>
      </w:r>
      <w:r w:rsidR="001C41A7" w:rsidRPr="00EF4190">
        <w:rPr>
          <w:rFonts w:ascii="Arial" w:hAnsi="Arial" w:cs="Arial"/>
        </w:rPr>
        <w:t>№ 1</w:t>
      </w:r>
      <w:r w:rsidRPr="00EF4190">
        <w:rPr>
          <w:rFonts w:ascii="Arial" w:hAnsi="Arial" w:cs="Arial"/>
        </w:rPr>
        <w:t xml:space="preserve"> к настоящему Порядку.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2.2.2. 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соответствии с положениями о них.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bookmarkStart w:id="3" w:name="Par53"/>
      <w:bookmarkEnd w:id="3"/>
      <w:r w:rsidRPr="00EF4190">
        <w:rPr>
          <w:rFonts w:ascii="Arial" w:hAnsi="Arial" w:cs="Arial"/>
        </w:rPr>
        <w:t>2.3. В списки кандидатов включаются: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"Мужчины, женщины", "Юниоры, юниорки", "Юноши, девушки".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2.3.2.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</w:t>
      </w:r>
      <w:r w:rsidR="007D7F9B" w:rsidRPr="00EF4190">
        <w:rPr>
          <w:rFonts w:ascii="Arial" w:hAnsi="Arial" w:cs="Arial"/>
        </w:rPr>
        <w:t xml:space="preserve"> Городищенского сельсовета</w:t>
      </w:r>
      <w:r w:rsidR="001C41A7" w:rsidRPr="00EF4190">
        <w:rPr>
          <w:rFonts w:ascii="Arial" w:hAnsi="Arial" w:cs="Arial"/>
          <w:i/>
        </w:rPr>
        <w:t>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2.4. В списки кандидатов в спортивную сборную команду </w:t>
      </w:r>
      <w:r w:rsidR="007D7F9B" w:rsidRPr="00EF4190">
        <w:rPr>
          <w:rFonts w:ascii="Arial" w:hAnsi="Arial" w:cs="Arial"/>
        </w:rPr>
        <w:t>Городищенского сельсовета</w:t>
      </w:r>
      <w:r w:rsidR="001C41A7" w:rsidRPr="00EF4190">
        <w:rPr>
          <w:rFonts w:ascii="Arial" w:hAnsi="Arial" w:cs="Arial"/>
        </w:rPr>
        <w:t xml:space="preserve"> </w:t>
      </w:r>
      <w:r w:rsidRPr="00EF4190">
        <w:rPr>
          <w:rFonts w:ascii="Arial" w:hAnsi="Arial" w:cs="Arial"/>
        </w:rPr>
        <w:t>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 по адаптивным видам спорта, и имеющие медицинский допуск к занятиям адаптивными видами спорта.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2.5. При формировании списков кандидатов в спортивные сборные команды </w:t>
      </w:r>
      <w:r w:rsidR="007D7F9B" w:rsidRPr="00EF4190">
        <w:rPr>
          <w:rFonts w:ascii="Arial" w:hAnsi="Arial" w:cs="Arial"/>
        </w:rPr>
        <w:t xml:space="preserve">Городищенского сельсовета </w:t>
      </w:r>
      <w:r w:rsidRPr="00EF4190">
        <w:rPr>
          <w:rFonts w:ascii="Arial" w:hAnsi="Arial" w:cs="Arial"/>
        </w:rPr>
        <w:t>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2.6. Представление </w:t>
      </w:r>
      <w:hyperlink w:anchor="Par190" w:tooltip="              Список кандидатов в спортивную сборную команду" w:history="1">
        <w:r w:rsidRPr="00EF4190">
          <w:rPr>
            <w:rFonts w:ascii="Arial" w:hAnsi="Arial" w:cs="Arial"/>
            <w:color w:val="000000" w:themeColor="text1"/>
          </w:rPr>
          <w:t>списков</w:t>
        </w:r>
      </w:hyperlink>
      <w:r w:rsidRPr="00EF4190">
        <w:rPr>
          <w:rFonts w:ascii="Arial" w:hAnsi="Arial" w:cs="Arial"/>
        </w:rPr>
        <w:t xml:space="preserve"> кандидатов подается </w:t>
      </w:r>
      <w:r w:rsidR="007D7F9B" w:rsidRPr="00EF4190">
        <w:rPr>
          <w:rFonts w:ascii="Arial" w:hAnsi="Arial" w:cs="Arial"/>
        </w:rPr>
        <w:t>в администрацию Городищенского сельсовета</w:t>
      </w:r>
      <w:r w:rsidR="001C41A7" w:rsidRPr="00EF4190">
        <w:rPr>
          <w:rFonts w:ascii="Arial" w:hAnsi="Arial" w:cs="Arial"/>
        </w:rPr>
        <w:t xml:space="preserve"> </w:t>
      </w:r>
      <w:r w:rsidRPr="00EF4190">
        <w:rPr>
          <w:rFonts w:ascii="Arial" w:hAnsi="Arial" w:cs="Arial"/>
        </w:rPr>
        <w:t xml:space="preserve">в том числе в электронной форме по адресу электронной почты: </w:t>
      </w:r>
      <w:r w:rsidR="007D7F9B" w:rsidRPr="00EF4190">
        <w:rPr>
          <w:rFonts w:ascii="Arial" w:hAnsi="Arial" w:cs="Arial"/>
          <w:lang w:val="en-US"/>
        </w:rPr>
        <w:t>gorodadm</w:t>
      </w:r>
      <w:r w:rsidR="007D7F9B" w:rsidRPr="00EF4190">
        <w:rPr>
          <w:rFonts w:ascii="Arial" w:hAnsi="Arial" w:cs="Arial"/>
        </w:rPr>
        <w:t>400@</w:t>
      </w:r>
      <w:r w:rsidR="007D7F9B" w:rsidRPr="00EF4190">
        <w:rPr>
          <w:rFonts w:ascii="Arial" w:hAnsi="Arial" w:cs="Arial"/>
          <w:lang w:val="en-US"/>
        </w:rPr>
        <w:t>mail</w:t>
      </w:r>
      <w:r w:rsidR="007D7F9B" w:rsidRPr="00EF4190">
        <w:rPr>
          <w:rFonts w:ascii="Arial" w:hAnsi="Arial" w:cs="Arial"/>
        </w:rPr>
        <w:t>.</w:t>
      </w:r>
      <w:r w:rsidR="007D7F9B" w:rsidRPr="00EF4190">
        <w:rPr>
          <w:rFonts w:ascii="Arial" w:hAnsi="Arial" w:cs="Arial"/>
          <w:lang w:val="en-US"/>
        </w:rPr>
        <w:t>ru</w:t>
      </w:r>
      <w:r w:rsidRPr="00EF4190">
        <w:rPr>
          <w:rFonts w:ascii="Arial" w:hAnsi="Arial" w:cs="Arial"/>
        </w:rPr>
        <w:t xml:space="preserve">, по форме согласно приложению </w:t>
      </w:r>
      <w:r w:rsidR="001C41A7" w:rsidRPr="00EF4190">
        <w:rPr>
          <w:rFonts w:ascii="Arial" w:hAnsi="Arial" w:cs="Arial"/>
        </w:rPr>
        <w:t>№</w:t>
      </w:r>
      <w:r w:rsidRPr="00EF4190">
        <w:rPr>
          <w:rFonts w:ascii="Arial" w:hAnsi="Arial" w:cs="Arial"/>
        </w:rPr>
        <w:t xml:space="preserve">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bookmarkStart w:id="4" w:name="Par59"/>
      <w:bookmarkEnd w:id="4"/>
      <w:r w:rsidRPr="00EF4190">
        <w:rPr>
          <w:rFonts w:ascii="Arial" w:hAnsi="Arial" w:cs="Arial"/>
        </w:rPr>
        <w:t xml:space="preserve">2.7. Списки кандидатов по соответствующему виду спорта согласовываются с </w:t>
      </w:r>
      <w:r w:rsidR="007D7F9B" w:rsidRPr="00EF4190">
        <w:rPr>
          <w:rFonts w:ascii="Arial" w:hAnsi="Arial" w:cs="Arial"/>
        </w:rPr>
        <w:t>Главой Городищенского сельсовета</w:t>
      </w:r>
      <w:r w:rsidRPr="00EF4190">
        <w:rPr>
          <w:rFonts w:ascii="Arial" w:hAnsi="Arial" w:cs="Arial"/>
        </w:rPr>
        <w:t xml:space="preserve"> и представляются в течение 3 рабочих дней в Администрацию </w:t>
      </w:r>
      <w:r w:rsidR="007D7F9B" w:rsidRPr="00EF4190">
        <w:rPr>
          <w:rFonts w:ascii="Arial" w:hAnsi="Arial" w:cs="Arial"/>
        </w:rPr>
        <w:t>Городищенского сельсовета</w:t>
      </w:r>
      <w:r w:rsidRPr="00EF4190">
        <w:rPr>
          <w:rFonts w:ascii="Arial" w:hAnsi="Arial" w:cs="Arial"/>
        </w:rPr>
        <w:t xml:space="preserve">. Подготовку проекта распоряжения о наделении статусом "Спортивная сборная команда </w:t>
      </w:r>
      <w:r w:rsidR="007D7F9B" w:rsidRPr="00EF4190">
        <w:rPr>
          <w:rFonts w:ascii="Arial" w:hAnsi="Arial" w:cs="Arial"/>
        </w:rPr>
        <w:t xml:space="preserve">Городищенского сельсовета </w:t>
      </w:r>
      <w:r w:rsidRPr="00EF4190">
        <w:rPr>
          <w:rFonts w:ascii="Arial" w:hAnsi="Arial" w:cs="Arial"/>
        </w:rPr>
        <w:t>" осуществляет Администраци</w:t>
      </w:r>
      <w:r w:rsidR="007D7F9B" w:rsidRPr="00EF4190">
        <w:rPr>
          <w:rFonts w:ascii="Arial" w:hAnsi="Arial" w:cs="Arial"/>
        </w:rPr>
        <w:t>я Городищенского сельсовета</w:t>
      </w:r>
      <w:r w:rsidRPr="00EF4190">
        <w:rPr>
          <w:rFonts w:ascii="Arial" w:hAnsi="Arial" w:cs="Arial"/>
        </w:rPr>
        <w:t>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2.8. Списки членов Сборных команд утверждаются распоряжением Администрации </w:t>
      </w:r>
      <w:r w:rsidR="007D7F9B" w:rsidRPr="00EF4190">
        <w:rPr>
          <w:rFonts w:ascii="Arial" w:hAnsi="Arial" w:cs="Arial"/>
        </w:rPr>
        <w:t xml:space="preserve">Городищенского сельсовета </w:t>
      </w:r>
      <w:r w:rsidRPr="00EF4190">
        <w:rPr>
          <w:rFonts w:ascii="Arial" w:hAnsi="Arial" w:cs="Arial"/>
        </w:rPr>
        <w:t xml:space="preserve">на основе списков кандидатов, представленных в </w:t>
      </w:r>
      <w:r w:rsidRPr="00EF4190">
        <w:rPr>
          <w:rFonts w:ascii="Arial" w:hAnsi="Arial" w:cs="Arial"/>
          <w:color w:val="000000" w:themeColor="text1"/>
        </w:rPr>
        <w:t xml:space="preserve">соответствии с </w:t>
      </w:r>
      <w:hyperlink w:anchor="Par59" w:tooltip="2.7. Списки кандидатов по соответствующему виду спорта согласовываются с руководителем МКУ &quot;Управление физической культуры и спорта&quot; и представляются в течение 3 рабочих дней в Администрацию ЗАТО г. Железногорск. Подготовку проекта распоряжения о наделении статусом &quot;Спортивная сборная команда ЗАТО Железногорск&quot; осуществляет Социальный отдел Администрации ЗАТО г. Железногорск." w:history="1">
        <w:r w:rsidRPr="00EF4190">
          <w:rPr>
            <w:rFonts w:ascii="Arial" w:hAnsi="Arial" w:cs="Arial"/>
            <w:color w:val="000000" w:themeColor="text1"/>
          </w:rPr>
          <w:t>пунктом 2.7</w:t>
        </w:r>
      </w:hyperlink>
      <w:r w:rsidRPr="00EF4190">
        <w:rPr>
          <w:rFonts w:ascii="Arial" w:hAnsi="Arial" w:cs="Arial"/>
        </w:rPr>
        <w:t xml:space="preserve"> настоящего Порядка.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2.9. Основаниями для отказа в утверждении списков кандидатов являются: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2.9.1. Несоответствие списков кандидатов </w:t>
      </w:r>
      <w:r w:rsidRPr="00EF4190">
        <w:rPr>
          <w:rFonts w:ascii="Arial" w:hAnsi="Arial" w:cs="Arial"/>
          <w:color w:val="000000" w:themeColor="text1"/>
        </w:rPr>
        <w:t xml:space="preserve">требованиям </w:t>
      </w:r>
      <w:hyperlink w:anchor="Par50" w:tooltip="2.2. Списки кандидатов формируются:" w:history="1">
        <w:r w:rsidRPr="00EF4190">
          <w:rPr>
            <w:rFonts w:ascii="Arial" w:hAnsi="Arial" w:cs="Arial"/>
            <w:color w:val="000000" w:themeColor="text1"/>
          </w:rPr>
          <w:t>пунктов 2.2</w:t>
        </w:r>
      </w:hyperlink>
      <w:r w:rsidRPr="00EF4190">
        <w:rPr>
          <w:rFonts w:ascii="Arial" w:hAnsi="Arial" w:cs="Arial"/>
          <w:color w:val="000000" w:themeColor="text1"/>
        </w:rPr>
        <w:t xml:space="preserve"> и </w:t>
      </w:r>
      <w:hyperlink w:anchor="Par53" w:tooltip="2.3. В списки кандидатов включаются:" w:history="1">
        <w:r w:rsidRPr="00EF4190">
          <w:rPr>
            <w:rFonts w:ascii="Arial" w:hAnsi="Arial" w:cs="Arial"/>
            <w:color w:val="000000" w:themeColor="text1"/>
          </w:rPr>
          <w:t>2.3</w:t>
        </w:r>
      </w:hyperlink>
      <w:r w:rsidRPr="00EF4190">
        <w:rPr>
          <w:rFonts w:ascii="Arial" w:hAnsi="Arial" w:cs="Arial"/>
        </w:rPr>
        <w:t xml:space="preserve"> Порядка.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2.9.2. Наличие в представленных списках кандидатов недостоверной информации.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2.9.3. Представление списков кандидатов, оформленных не в соответствии с приложением </w:t>
      </w:r>
      <w:r w:rsidR="001C41A7" w:rsidRPr="00EF4190">
        <w:rPr>
          <w:rFonts w:ascii="Arial" w:hAnsi="Arial" w:cs="Arial"/>
        </w:rPr>
        <w:t>№</w:t>
      </w:r>
      <w:r w:rsidRPr="00EF4190">
        <w:rPr>
          <w:rFonts w:ascii="Arial" w:hAnsi="Arial" w:cs="Arial"/>
        </w:rPr>
        <w:t xml:space="preserve"> 2, и (или) с нарушением установленного срока их предоставления.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2.10. Основаниями для внесения изменений в списки кандидатов являются: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2.10.1. Внесение изменений в Перечень в части перечня спортивных дисциплин, являющихся частью соответствующего вида спорта.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2.10.5. Спортивная дисквалификация спортсмена, включенного в список.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2.10.6. Ухудшение здоровья спортсмена, включенного в список, выразившееся в отказе в медицинском допуске к занятиям спортом.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2.11. Спортивные сборные команды </w:t>
      </w:r>
      <w:r w:rsidR="007D7F9B" w:rsidRPr="00EF4190">
        <w:rPr>
          <w:rFonts w:ascii="Arial" w:hAnsi="Arial" w:cs="Arial"/>
        </w:rPr>
        <w:t xml:space="preserve">Городищенского сельсовета </w:t>
      </w:r>
      <w:r w:rsidRPr="00EF4190">
        <w:rPr>
          <w:rFonts w:ascii="Arial" w:hAnsi="Arial" w:cs="Arial"/>
        </w:rPr>
        <w:t>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D7F9B" w:rsidRPr="00EF4190" w:rsidRDefault="006D5929" w:rsidP="007B0666">
      <w:pPr>
        <w:pStyle w:val="ConsPlusTitle"/>
        <w:ind w:firstLine="720"/>
        <w:jc w:val="center"/>
        <w:outlineLvl w:val="1"/>
      </w:pPr>
      <w:r w:rsidRPr="00EF4190">
        <w:t xml:space="preserve">3. </w:t>
      </w:r>
      <w:r w:rsidR="007D7F9B" w:rsidRPr="00EF4190">
        <w:t>Порядок обеспечения спортивных сборных команд Городищенского сельсовета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3.1. Обеспечение спортивных сборных команд осуществляется в следующих формах: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- финансовое;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- материально-техническое обеспечение сборных команд, в том числе обеспечение спортивной экипировкой;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- научно-методическое;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- медицинское;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- антидопинговое.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3.2. Обеспечение спортивных сборных команд осуществляется при проведении следующих мероприятий: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3.2.1. Участие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>3.2.2. Участие членов спортивных сборных команд в тренировочных мероприятиях.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3.3. Обеспечение спортивных сборных команд осуществляется в случае участия спортивных сборных команд </w:t>
      </w:r>
      <w:r w:rsidR="007779A4" w:rsidRPr="00EF4190">
        <w:rPr>
          <w:rFonts w:ascii="Arial" w:hAnsi="Arial" w:cs="Arial"/>
        </w:rPr>
        <w:t>Городищенского сельсовета</w:t>
      </w:r>
      <w:r w:rsidR="001C41A7" w:rsidRPr="00EF4190">
        <w:rPr>
          <w:rFonts w:ascii="Arial" w:hAnsi="Arial" w:cs="Arial"/>
        </w:rPr>
        <w:t xml:space="preserve"> </w:t>
      </w:r>
      <w:r w:rsidRPr="00EF4190">
        <w:rPr>
          <w:rFonts w:ascii="Arial" w:hAnsi="Arial" w:cs="Arial"/>
        </w:rPr>
        <w:t>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3.4. Обеспечение, осуществляется в рамках муниципальной программы "Развитие физической культуры и спорта в </w:t>
      </w:r>
      <w:r w:rsidR="007D7F9B" w:rsidRPr="00EF4190">
        <w:rPr>
          <w:rFonts w:ascii="Arial" w:hAnsi="Arial" w:cs="Arial"/>
        </w:rPr>
        <w:t xml:space="preserve">Городищенского сельсовета </w:t>
      </w:r>
      <w:r w:rsidRPr="00EF4190">
        <w:rPr>
          <w:rFonts w:ascii="Arial" w:hAnsi="Arial" w:cs="Arial"/>
        </w:rPr>
        <w:t xml:space="preserve">" в пределах лимитов бюджетных обязательств, доведенных Администрации </w:t>
      </w:r>
      <w:r w:rsidR="007B0666" w:rsidRPr="00EF4190">
        <w:rPr>
          <w:rFonts w:ascii="Arial" w:hAnsi="Arial" w:cs="Arial"/>
        </w:rPr>
        <w:t>Городищенского сельсовета</w:t>
      </w:r>
      <w:r w:rsidRPr="00EF4190">
        <w:rPr>
          <w:rFonts w:ascii="Arial" w:hAnsi="Arial" w:cs="Arial"/>
        </w:rPr>
        <w:t xml:space="preserve">, как получателю средств бюджета </w:t>
      </w:r>
      <w:r w:rsidR="007B0666" w:rsidRPr="00EF4190">
        <w:rPr>
          <w:rFonts w:ascii="Arial" w:hAnsi="Arial" w:cs="Arial"/>
        </w:rPr>
        <w:t>Городищенского сельсовета</w:t>
      </w:r>
      <w:r w:rsidRPr="00EF4190">
        <w:rPr>
          <w:rFonts w:ascii="Arial" w:hAnsi="Arial" w:cs="Arial"/>
        </w:rPr>
        <w:t>,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6D5929" w:rsidP="007B0666">
      <w:pPr>
        <w:pStyle w:val="ConsPlusNormal"/>
        <w:ind w:left="6237"/>
        <w:outlineLvl w:val="1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Приложение </w:t>
      </w:r>
      <w:r w:rsidR="001C41A7" w:rsidRPr="00EF4190">
        <w:rPr>
          <w:rFonts w:ascii="Arial" w:hAnsi="Arial" w:cs="Arial"/>
        </w:rPr>
        <w:t>№</w:t>
      </w:r>
      <w:r w:rsidRPr="00EF4190">
        <w:rPr>
          <w:rFonts w:ascii="Arial" w:hAnsi="Arial" w:cs="Arial"/>
        </w:rPr>
        <w:t xml:space="preserve"> 1к </w:t>
      </w:r>
    </w:p>
    <w:p w:rsidR="006D5929" w:rsidRPr="00EF4190" w:rsidRDefault="007B0666" w:rsidP="007B0666">
      <w:pPr>
        <w:pStyle w:val="ConsPlusNormal"/>
        <w:ind w:left="6237"/>
        <w:outlineLvl w:val="1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Порядку формирования и обеспечения </w:t>
      </w:r>
      <w:r w:rsidR="006D5929" w:rsidRPr="00EF4190">
        <w:rPr>
          <w:rFonts w:ascii="Arial" w:hAnsi="Arial" w:cs="Arial"/>
        </w:rPr>
        <w:t>спортивных сборных команд</w:t>
      </w:r>
    </w:p>
    <w:p w:rsidR="001C41A7" w:rsidRPr="00EF4190" w:rsidRDefault="007B0666" w:rsidP="007B0666">
      <w:pPr>
        <w:pStyle w:val="ConsPlusNormal"/>
        <w:ind w:left="6237"/>
        <w:rPr>
          <w:rFonts w:ascii="Arial" w:hAnsi="Arial" w:cs="Arial"/>
        </w:rPr>
      </w:pPr>
      <w:r w:rsidRPr="00EF4190">
        <w:rPr>
          <w:rFonts w:ascii="Arial" w:hAnsi="Arial" w:cs="Arial"/>
        </w:rPr>
        <w:t>Городищенского сельсовета</w:t>
      </w: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7B0666">
      <w:pPr>
        <w:pStyle w:val="ConsPlusTitle"/>
        <w:ind w:firstLine="720"/>
        <w:jc w:val="center"/>
      </w:pPr>
      <w:bookmarkStart w:id="5" w:name="Par100"/>
      <w:bookmarkEnd w:id="5"/>
      <w:r w:rsidRPr="00EF4190">
        <w:t>ПЕРЕЧЕНЬ</w:t>
      </w:r>
    </w:p>
    <w:p w:rsidR="007B0666" w:rsidRPr="00EF4190" w:rsidRDefault="007B0666" w:rsidP="007B0666">
      <w:pPr>
        <w:pStyle w:val="ConsPlusTitle"/>
        <w:ind w:firstLine="720"/>
        <w:jc w:val="center"/>
      </w:pPr>
      <w:r w:rsidRPr="00EF4190">
        <w:t>Видов спорта администрации Городищенского сельсовета, по которым формируется сборные команды Городищенского сельсовета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8447"/>
      </w:tblGrid>
      <w:tr w:rsidR="006D5929" w:rsidRPr="00EF419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N 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Наименование</w:t>
            </w:r>
          </w:p>
        </w:tc>
      </w:tr>
      <w:tr w:rsidR="006D5929" w:rsidRPr="00EF419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Вид спорта</w:t>
            </w:r>
          </w:p>
        </w:tc>
      </w:tr>
      <w:tr w:rsidR="001C41A7" w:rsidRPr="00EF419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7" w:rsidRPr="00EF4190" w:rsidRDefault="001C41A7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7" w:rsidRPr="00EF4190" w:rsidRDefault="001C41A7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6D5929" w:rsidRPr="00EF419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ind w:hanging="39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Спортивное мероприятие по видам спорта (спортивным дисциплинам), не относящихся к видам спорта</w:t>
            </w:r>
          </w:p>
        </w:tc>
      </w:tr>
      <w:tr w:rsidR="001C41A7" w:rsidRPr="00EF419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7" w:rsidRPr="00EF4190" w:rsidRDefault="001C41A7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7" w:rsidRPr="00EF4190" w:rsidRDefault="001C41A7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1C41A7" w:rsidRPr="00EF4190" w:rsidRDefault="001C41A7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7B0666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7B0666" w:rsidRPr="00EF4190" w:rsidRDefault="006D5929" w:rsidP="007B0666">
      <w:pPr>
        <w:pStyle w:val="ConsPlusNormal"/>
        <w:ind w:left="6237"/>
        <w:outlineLvl w:val="1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Приложение </w:t>
      </w:r>
      <w:r w:rsidR="007B0666" w:rsidRPr="00EF4190">
        <w:rPr>
          <w:rFonts w:ascii="Arial" w:hAnsi="Arial" w:cs="Arial"/>
        </w:rPr>
        <w:t>№</w:t>
      </w:r>
      <w:r w:rsidRPr="00EF4190">
        <w:rPr>
          <w:rFonts w:ascii="Arial" w:hAnsi="Arial" w:cs="Arial"/>
        </w:rPr>
        <w:t xml:space="preserve"> 2</w:t>
      </w:r>
      <w:r w:rsidR="007B0666" w:rsidRPr="00EF4190">
        <w:rPr>
          <w:rFonts w:ascii="Arial" w:hAnsi="Arial" w:cs="Arial"/>
        </w:rPr>
        <w:t xml:space="preserve"> </w:t>
      </w:r>
      <w:r w:rsidRPr="00EF4190">
        <w:rPr>
          <w:rFonts w:ascii="Arial" w:hAnsi="Arial" w:cs="Arial"/>
        </w:rPr>
        <w:t xml:space="preserve">к </w:t>
      </w:r>
    </w:p>
    <w:p w:rsidR="006D5929" w:rsidRPr="00EF4190" w:rsidRDefault="007B0666" w:rsidP="007B0666">
      <w:pPr>
        <w:pStyle w:val="ConsPlusNormal"/>
        <w:ind w:left="6237"/>
        <w:outlineLvl w:val="1"/>
        <w:rPr>
          <w:rFonts w:ascii="Arial" w:hAnsi="Arial" w:cs="Arial"/>
        </w:rPr>
      </w:pPr>
      <w:r w:rsidRPr="00EF4190">
        <w:rPr>
          <w:rFonts w:ascii="Arial" w:hAnsi="Arial" w:cs="Arial"/>
        </w:rPr>
        <w:t xml:space="preserve">Порядку формирования спортивных и обеспечения спортивных </w:t>
      </w:r>
      <w:r w:rsidR="006D5929" w:rsidRPr="00EF4190">
        <w:rPr>
          <w:rFonts w:ascii="Arial" w:hAnsi="Arial" w:cs="Arial"/>
        </w:rPr>
        <w:t>сборных команд</w:t>
      </w:r>
    </w:p>
    <w:p w:rsidR="001C41A7" w:rsidRPr="00EF4190" w:rsidRDefault="007B0666" w:rsidP="007B0666">
      <w:pPr>
        <w:pStyle w:val="ConsPlusNormal"/>
        <w:ind w:left="6237"/>
        <w:rPr>
          <w:rFonts w:ascii="Arial" w:hAnsi="Arial" w:cs="Arial"/>
        </w:rPr>
      </w:pPr>
      <w:r w:rsidRPr="00EF4190">
        <w:rPr>
          <w:rFonts w:ascii="Arial" w:hAnsi="Arial" w:cs="Arial"/>
        </w:rPr>
        <w:t>Городищенского сельсовета</w:t>
      </w:r>
    </w:p>
    <w:p w:rsidR="001C41A7" w:rsidRPr="00EF4190" w:rsidRDefault="001C41A7" w:rsidP="007B0666">
      <w:pPr>
        <w:pStyle w:val="ConsPlusNormal"/>
        <w:jc w:val="both"/>
        <w:rPr>
          <w:rFonts w:ascii="Arial" w:hAnsi="Arial" w:cs="Arial"/>
        </w:rPr>
      </w:pPr>
    </w:p>
    <w:p w:rsidR="007B0666" w:rsidRPr="00EF4190" w:rsidRDefault="007B0666" w:rsidP="007B0666">
      <w:pPr>
        <w:pStyle w:val="ConsPlusNormal"/>
        <w:jc w:val="both"/>
        <w:rPr>
          <w:rFonts w:ascii="Arial" w:hAnsi="Arial" w:cs="Arial"/>
        </w:rPr>
      </w:pPr>
    </w:p>
    <w:p w:rsidR="006D5929" w:rsidRPr="00EF4190" w:rsidRDefault="006D5929" w:rsidP="007B0666">
      <w:pPr>
        <w:pStyle w:val="ConsPlusNonformat"/>
        <w:ind w:firstLine="720"/>
        <w:jc w:val="center"/>
        <w:rPr>
          <w:rFonts w:ascii="Arial" w:hAnsi="Arial" w:cs="Arial"/>
          <w:sz w:val="24"/>
          <w:szCs w:val="24"/>
        </w:rPr>
      </w:pPr>
      <w:bookmarkStart w:id="6" w:name="Par190"/>
      <w:bookmarkEnd w:id="6"/>
      <w:r w:rsidRPr="00EF4190">
        <w:rPr>
          <w:rFonts w:ascii="Arial" w:hAnsi="Arial" w:cs="Arial"/>
          <w:sz w:val="24"/>
          <w:szCs w:val="24"/>
        </w:rPr>
        <w:t>Список кандидатов в спортивную сборную команду</w:t>
      </w:r>
    </w:p>
    <w:p w:rsidR="006D5929" w:rsidRPr="00EF4190" w:rsidRDefault="007779A4" w:rsidP="007B0666">
      <w:pPr>
        <w:pStyle w:val="ConsPlusNonformat"/>
        <w:ind w:firstLine="720"/>
        <w:jc w:val="center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Городищенского сельсовета</w:t>
      </w:r>
    </w:p>
    <w:p w:rsidR="006D5929" w:rsidRPr="00EF4190" w:rsidRDefault="006D5929" w:rsidP="007B0666">
      <w:pPr>
        <w:pStyle w:val="ConsPlusNonformat"/>
        <w:ind w:firstLine="720"/>
        <w:jc w:val="center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по ____________________ (_______________________)</w:t>
      </w:r>
    </w:p>
    <w:p w:rsidR="006D5929" w:rsidRPr="00EF4190" w:rsidRDefault="007B0666" w:rsidP="007B0666">
      <w:pPr>
        <w:pStyle w:val="ConsPlusNonformat"/>
        <w:ind w:firstLine="720"/>
        <w:jc w:val="center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 xml:space="preserve">(вид спорта)  </w:t>
      </w:r>
      <w:r w:rsidR="006D5929" w:rsidRPr="00EF4190">
        <w:rPr>
          <w:rFonts w:ascii="Arial" w:hAnsi="Arial" w:cs="Arial"/>
          <w:sz w:val="24"/>
          <w:szCs w:val="24"/>
        </w:rPr>
        <w:t>(возрастная группа)</w:t>
      </w:r>
    </w:p>
    <w:p w:rsidR="006D5929" w:rsidRPr="00EF4190" w:rsidRDefault="006D5929" w:rsidP="007B0666">
      <w:pPr>
        <w:pStyle w:val="ConsPlusNonformat"/>
        <w:ind w:firstLine="720"/>
        <w:jc w:val="center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на период с __.__.20__ по __.__.20__</w:t>
      </w:r>
    </w:p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247"/>
        <w:gridCol w:w="1429"/>
        <w:gridCol w:w="1084"/>
        <w:gridCol w:w="1564"/>
        <w:gridCol w:w="1474"/>
      </w:tblGrid>
      <w:tr w:rsidR="006D5929" w:rsidRPr="00EF41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Ф.И.О.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Год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ind w:hanging="33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Лучший результат сезона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Планируемый результат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7B0666">
            <w:pPr>
              <w:pStyle w:val="ConsPlusNormal"/>
              <w:jc w:val="both"/>
              <w:rPr>
                <w:rFonts w:ascii="Arial" w:hAnsi="Arial" w:cs="Arial"/>
              </w:rPr>
            </w:pPr>
            <w:r w:rsidRPr="00EF4190">
              <w:rPr>
                <w:rFonts w:ascii="Arial" w:hAnsi="Arial" w:cs="Arial"/>
              </w:rPr>
              <w:t>Ф.И.О. тренера</w:t>
            </w:r>
          </w:p>
        </w:tc>
      </w:tr>
      <w:tr w:rsidR="006D5929" w:rsidRPr="00EF41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6D5929" w:rsidRPr="00EF419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EF4190" w:rsidRDefault="006D5929" w:rsidP="00DD6DE7">
            <w:pPr>
              <w:pStyle w:val="ConsPlusNormal"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6D5929" w:rsidRPr="00EF4190" w:rsidRDefault="006D5929" w:rsidP="00DD6DE7">
      <w:pPr>
        <w:pStyle w:val="ConsPlusNormal"/>
        <w:ind w:firstLine="720"/>
        <w:jc w:val="both"/>
        <w:rPr>
          <w:rFonts w:ascii="Arial" w:hAnsi="Arial" w:cs="Arial"/>
        </w:rPr>
      </w:pP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____________________________________________ ____________ _________________</w:t>
      </w: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Наименование  должности  руководителя  федерации  или уполномоченного лица,</w:t>
      </w: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руководителя учреждения</w:t>
      </w: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Главный тренер ____________________ (_____________________________________)</w:t>
      </w: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 xml:space="preserve">                     подпись                        Ф.И.О.</w:t>
      </w: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>Ответственный исполнитель ________________ (______________________________)</w:t>
      </w: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 xml:space="preserve">                               подпись                   Ф.И.О.</w:t>
      </w: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</w:p>
    <w:p w:rsidR="006D5929" w:rsidRPr="00EF4190" w:rsidRDefault="006D5929" w:rsidP="00DD6DE7">
      <w:pPr>
        <w:pStyle w:val="ConsPlusNonformat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EF4190">
        <w:rPr>
          <w:rFonts w:ascii="Arial" w:hAnsi="Arial" w:cs="Arial"/>
          <w:sz w:val="24"/>
          <w:szCs w:val="24"/>
        </w:rPr>
        <w:t xml:space="preserve">СОГЛАСОВАНО: </w:t>
      </w:r>
      <w:r w:rsidR="001C41A7" w:rsidRPr="00EF4190">
        <w:rPr>
          <w:rFonts w:ascii="Arial" w:hAnsi="Arial" w:cs="Arial"/>
          <w:i/>
          <w:sz w:val="24"/>
          <w:szCs w:val="24"/>
        </w:rPr>
        <w:t>указать наименование (при необходимости)</w:t>
      </w:r>
    </w:p>
    <w:p w:rsidR="006D5929" w:rsidRPr="00EF4190" w:rsidRDefault="006D5929" w:rsidP="00DD6DE7">
      <w:pPr>
        <w:pStyle w:val="ConsPlusNormal"/>
        <w:pBdr>
          <w:top w:val="single" w:sz="6" w:space="0" w:color="auto"/>
        </w:pBdr>
        <w:ind w:firstLine="720"/>
        <w:jc w:val="both"/>
        <w:rPr>
          <w:rFonts w:ascii="Arial" w:hAnsi="Arial" w:cs="Arial"/>
        </w:rPr>
      </w:pPr>
    </w:p>
    <w:sectPr w:rsidR="006D5929" w:rsidRPr="00EF4190" w:rsidSect="00DD6DE7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BF" w:rsidRDefault="000872BF">
      <w:pPr>
        <w:spacing w:after="0" w:line="240" w:lineRule="auto"/>
      </w:pPr>
      <w:r>
        <w:separator/>
      </w:r>
    </w:p>
  </w:endnote>
  <w:endnote w:type="continuationSeparator" w:id="0">
    <w:p w:rsidR="000872BF" w:rsidRDefault="0008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BF" w:rsidRDefault="000872BF">
      <w:pPr>
        <w:spacing w:after="0" w:line="240" w:lineRule="auto"/>
      </w:pPr>
      <w:r>
        <w:separator/>
      </w:r>
    </w:p>
  </w:footnote>
  <w:footnote w:type="continuationSeparator" w:id="0">
    <w:p w:rsidR="000872BF" w:rsidRDefault="00087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C"/>
    <w:rsid w:val="00082149"/>
    <w:rsid w:val="000872BF"/>
    <w:rsid w:val="000F49A4"/>
    <w:rsid w:val="0015023F"/>
    <w:rsid w:val="001C41A7"/>
    <w:rsid w:val="0020426E"/>
    <w:rsid w:val="002C7050"/>
    <w:rsid w:val="002C7782"/>
    <w:rsid w:val="003D7E4E"/>
    <w:rsid w:val="003F7F39"/>
    <w:rsid w:val="005859FE"/>
    <w:rsid w:val="006D5929"/>
    <w:rsid w:val="007779A4"/>
    <w:rsid w:val="007B0666"/>
    <w:rsid w:val="007D7F9B"/>
    <w:rsid w:val="00823317"/>
    <w:rsid w:val="00863B22"/>
    <w:rsid w:val="008C14D5"/>
    <w:rsid w:val="008F6368"/>
    <w:rsid w:val="00AB5396"/>
    <w:rsid w:val="00CE3B12"/>
    <w:rsid w:val="00DA6A95"/>
    <w:rsid w:val="00DD6DE7"/>
    <w:rsid w:val="00E0060C"/>
    <w:rsid w:val="00E33BFC"/>
    <w:rsid w:val="00ED40DE"/>
    <w:rsid w:val="00E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7E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7E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C41A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8F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F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7E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7E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C41A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8F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F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1694</Words>
  <Characters>9659</Characters>
  <Application>Microsoft Office Word</Application>
  <DocSecurity>2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Постановление Администрации ЗАТО г. Железногорск Красноярского края от 25.02.2021 N 422"Об утверждении Порядка формирования и обеспечения спортивных сборных команд ЗАТО Железногорск"</vt:lpstr>
      <vt:lpstr>    </vt:lpstr>
      <vt:lpstr>    1. Общее положение</vt:lpstr>
      <vt:lpstr>    2. Общие принципы формирования списка кандидатов в спортивные сборные команды Го</vt:lpstr>
      <vt:lpstr>    3. Порядок обеспечения спортивных сборных команд Городищенского сельсовета</vt:lpstr>
      <vt:lpstr>    Приложение № 1к </vt:lpstr>
      <vt:lpstr>    Порядку формирования и обеспечения спортивных сборных команд</vt:lpstr>
      <vt:lpstr>    Приложение № 2 к </vt:lpstr>
      <vt:lpstr>    Порядку формирования спортивных и обеспечения спортивных сборных команд</vt:lpstr>
    </vt:vector>
  </TitlesOfParts>
  <Company>КонсультантПлюс Версия 4018.00.50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ЗАТО г. Железногорск Красноярского края от 25.02.2021 N 422"Об утверждении Порядка формирования и обеспечения спортивных сборных команд ЗАТО Железногорск"</dc:title>
  <dc:creator>Петрова Ольга Станиславовна</dc:creator>
  <cp:lastModifiedBy>User Windows</cp:lastModifiedBy>
  <cp:revision>2</cp:revision>
  <cp:lastPrinted>2021-04-27T09:56:00Z</cp:lastPrinted>
  <dcterms:created xsi:type="dcterms:W3CDTF">2021-07-05T05:34:00Z</dcterms:created>
  <dcterms:modified xsi:type="dcterms:W3CDTF">2021-07-05T05:34:00Z</dcterms:modified>
</cp:coreProperties>
</file>