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913FA8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bookmarkStart w:id="0" w:name="_GoBack"/>
      <w:r w:rsidRPr="00913FA8">
        <w:rPr>
          <w:rFonts w:ascii="Arial" w:eastAsia="Times New Roman" w:hAnsi="Arial" w:cs="Arial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913FA8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913FA8">
        <w:rPr>
          <w:rFonts w:ascii="Arial" w:eastAsia="Times New Roman" w:hAnsi="Arial" w:cs="Arial"/>
          <w:bCs/>
          <w:sz w:val="32"/>
          <w:szCs w:val="32"/>
        </w:rPr>
        <w:t>ЕНИСЕЙСКОГО РАЙОНА</w:t>
      </w:r>
    </w:p>
    <w:p w:rsidR="000C5791" w:rsidRPr="00913FA8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913FA8">
        <w:rPr>
          <w:rFonts w:ascii="Arial" w:eastAsia="Times New Roman" w:hAnsi="Arial" w:cs="Arial"/>
          <w:bCs/>
          <w:sz w:val="32"/>
          <w:szCs w:val="32"/>
        </w:rPr>
        <w:t>КРАСНОЯРСКОГО КРАЯ</w:t>
      </w:r>
    </w:p>
    <w:p w:rsidR="000C5791" w:rsidRPr="00913FA8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C5791" w:rsidRPr="00913FA8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13FA8">
        <w:rPr>
          <w:rFonts w:ascii="Arial" w:eastAsia="Times New Roman" w:hAnsi="Arial" w:cs="Arial"/>
          <w:b/>
          <w:sz w:val="32"/>
          <w:szCs w:val="32"/>
        </w:rPr>
        <w:t xml:space="preserve">ПОСТАНОВЛЕНИЕ </w:t>
      </w:r>
    </w:p>
    <w:bookmarkEnd w:id="0"/>
    <w:p w:rsidR="000C5791" w:rsidRPr="00913FA8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C5791" w:rsidRPr="00913FA8" w:rsidTr="000C47E9">
        <w:tc>
          <w:tcPr>
            <w:tcW w:w="3190" w:type="dxa"/>
          </w:tcPr>
          <w:p w:rsidR="000C5791" w:rsidRPr="00913FA8" w:rsidRDefault="007948E5" w:rsidP="00207D6F">
            <w:pPr>
              <w:rPr>
                <w:rFonts w:ascii="Arial" w:hAnsi="Arial" w:cs="Arial"/>
                <w:sz w:val="24"/>
                <w:szCs w:val="24"/>
              </w:rPr>
            </w:pPr>
            <w:r w:rsidRPr="00913FA8">
              <w:rPr>
                <w:rFonts w:ascii="Arial" w:hAnsi="Arial" w:cs="Arial"/>
                <w:sz w:val="24"/>
                <w:szCs w:val="24"/>
              </w:rPr>
              <w:t>18</w:t>
            </w:r>
            <w:r w:rsidR="00D15070" w:rsidRPr="00913FA8">
              <w:rPr>
                <w:rFonts w:ascii="Arial" w:hAnsi="Arial" w:cs="Arial"/>
                <w:sz w:val="24"/>
                <w:szCs w:val="24"/>
              </w:rPr>
              <w:t>.</w:t>
            </w:r>
            <w:r w:rsidR="00AA00CF" w:rsidRPr="00913FA8">
              <w:rPr>
                <w:rFonts w:ascii="Arial" w:hAnsi="Arial" w:cs="Arial"/>
                <w:sz w:val="24"/>
                <w:szCs w:val="24"/>
              </w:rPr>
              <w:t>0</w:t>
            </w:r>
            <w:r w:rsidR="00C8070E" w:rsidRPr="00913FA8">
              <w:rPr>
                <w:rFonts w:ascii="Arial" w:hAnsi="Arial" w:cs="Arial"/>
                <w:sz w:val="24"/>
                <w:szCs w:val="24"/>
              </w:rPr>
              <w:t>5</w:t>
            </w:r>
            <w:r w:rsidR="00C76B54" w:rsidRPr="00913FA8">
              <w:rPr>
                <w:rFonts w:ascii="Arial" w:hAnsi="Arial" w:cs="Arial"/>
                <w:sz w:val="24"/>
                <w:szCs w:val="24"/>
              </w:rPr>
              <w:t>.202</w:t>
            </w:r>
            <w:r w:rsidR="00AA00CF" w:rsidRPr="00913FA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0C5791" w:rsidRPr="00913FA8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FA8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913FA8" w:rsidRDefault="0010191D" w:rsidP="00207D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3FA8">
              <w:rPr>
                <w:rFonts w:ascii="Arial" w:hAnsi="Arial" w:cs="Arial"/>
                <w:sz w:val="24"/>
                <w:szCs w:val="24"/>
              </w:rPr>
              <w:t>6</w:t>
            </w:r>
            <w:r w:rsidR="00207D6F" w:rsidRPr="00913FA8">
              <w:rPr>
                <w:rFonts w:ascii="Arial" w:hAnsi="Arial" w:cs="Arial"/>
                <w:sz w:val="24"/>
                <w:szCs w:val="24"/>
              </w:rPr>
              <w:t>0</w:t>
            </w:r>
            <w:r w:rsidR="009E0AA4" w:rsidRPr="00913FA8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913FA8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191D" w:rsidRPr="00913FA8" w:rsidRDefault="0010191D" w:rsidP="00913FA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13FA8">
        <w:rPr>
          <w:rFonts w:ascii="Arial" w:eastAsia="Times New Roman" w:hAnsi="Arial" w:cs="Arial"/>
          <w:b/>
          <w:sz w:val="32"/>
          <w:szCs w:val="32"/>
        </w:rPr>
        <w:t xml:space="preserve">О признании </w:t>
      </w:r>
      <w:proofErr w:type="gramStart"/>
      <w:r w:rsidRPr="00913FA8">
        <w:rPr>
          <w:rFonts w:ascii="Arial" w:eastAsia="Times New Roman" w:hAnsi="Arial" w:cs="Arial"/>
          <w:b/>
          <w:sz w:val="32"/>
          <w:szCs w:val="32"/>
        </w:rPr>
        <w:t>утратившими</w:t>
      </w:r>
      <w:proofErr w:type="gramEnd"/>
      <w:r w:rsidRPr="00913FA8">
        <w:rPr>
          <w:rFonts w:ascii="Arial" w:eastAsia="Times New Roman" w:hAnsi="Arial" w:cs="Arial"/>
          <w:b/>
          <w:sz w:val="32"/>
          <w:szCs w:val="32"/>
        </w:rPr>
        <w:t xml:space="preserve"> силу постановлений администрации Городищенского сельсовета</w:t>
      </w:r>
    </w:p>
    <w:p w:rsidR="0010191D" w:rsidRPr="00913FA8" w:rsidRDefault="0010191D" w:rsidP="001019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191D" w:rsidRPr="00913FA8" w:rsidRDefault="0010191D" w:rsidP="003C5B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3FA8">
        <w:rPr>
          <w:rFonts w:ascii="Arial" w:eastAsia="Times New Roman" w:hAnsi="Arial" w:cs="Arial"/>
          <w:sz w:val="24"/>
          <w:szCs w:val="24"/>
        </w:rPr>
        <w:t>В целях приведения нормативных правовых актов администрации Городищенского сельсовета в соответствие с действующим законодательством, руководствуясь статьей 17 Устава Городищенского сельсовета Енисейского района Красноярского края, ПОСТАНОВЛЯЮ:</w:t>
      </w:r>
    </w:p>
    <w:p w:rsidR="0010191D" w:rsidRPr="00913FA8" w:rsidRDefault="0010191D" w:rsidP="003C5B5B">
      <w:pPr>
        <w:pStyle w:val="ab"/>
        <w:numPr>
          <w:ilvl w:val="0"/>
          <w:numId w:val="11"/>
        </w:numPr>
        <w:spacing w:after="0" w:line="240" w:lineRule="auto"/>
        <w:ind w:left="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3FA8">
        <w:rPr>
          <w:rFonts w:ascii="Arial" w:eastAsia="Times New Roman" w:hAnsi="Arial" w:cs="Arial"/>
          <w:sz w:val="24"/>
          <w:szCs w:val="24"/>
        </w:rPr>
        <w:t>Признать утратившими силу постановление администрации Городищенского сельсовета:</w:t>
      </w:r>
    </w:p>
    <w:p w:rsidR="000D3978" w:rsidRPr="00913FA8" w:rsidRDefault="000D3978" w:rsidP="003C5B5B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3FA8">
        <w:rPr>
          <w:rFonts w:ascii="Arial" w:eastAsia="Times New Roman" w:hAnsi="Arial" w:cs="Arial"/>
          <w:sz w:val="24"/>
          <w:szCs w:val="24"/>
        </w:rPr>
        <w:t>от 29. 12. 2008г. № 29п «О Положении по оплате труда работников администрации, оплата которых произво</w:t>
      </w:r>
      <w:r w:rsidR="003C5B5B" w:rsidRPr="00913FA8">
        <w:rPr>
          <w:rFonts w:ascii="Arial" w:eastAsia="Times New Roman" w:hAnsi="Arial" w:cs="Arial"/>
          <w:sz w:val="24"/>
          <w:szCs w:val="24"/>
        </w:rPr>
        <w:t>дится на основе тарифной сетки»;</w:t>
      </w:r>
    </w:p>
    <w:p w:rsidR="000D3978" w:rsidRPr="00913FA8" w:rsidRDefault="000D3978" w:rsidP="003C5B5B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3FA8">
        <w:rPr>
          <w:rFonts w:ascii="Arial" w:eastAsia="Times New Roman" w:hAnsi="Arial" w:cs="Arial"/>
          <w:sz w:val="24"/>
          <w:szCs w:val="24"/>
        </w:rPr>
        <w:t xml:space="preserve">от 08.11.2010г. № 27 </w:t>
      </w:r>
      <w:proofErr w:type="gramStart"/>
      <w:r w:rsidRPr="00913FA8">
        <w:rPr>
          <w:rFonts w:ascii="Arial" w:eastAsia="Times New Roman" w:hAnsi="Arial" w:cs="Arial"/>
          <w:sz w:val="24"/>
          <w:szCs w:val="24"/>
        </w:rPr>
        <w:t>п</w:t>
      </w:r>
      <w:proofErr w:type="gramEnd"/>
      <w:r w:rsidRPr="00913FA8">
        <w:rPr>
          <w:rFonts w:ascii="Arial" w:eastAsia="Times New Roman" w:hAnsi="Arial" w:cs="Arial"/>
          <w:sz w:val="24"/>
          <w:szCs w:val="24"/>
        </w:rPr>
        <w:t xml:space="preserve"> «Об утверждении Порядка разработки и утверждения административных регламентов представления муниципальных услуг»;</w:t>
      </w:r>
    </w:p>
    <w:p w:rsidR="000D3978" w:rsidRPr="00913FA8" w:rsidRDefault="000D3978" w:rsidP="003C5B5B">
      <w:pPr>
        <w:pStyle w:val="1"/>
        <w:spacing w:after="0" w:line="240" w:lineRule="auto"/>
        <w:ind w:left="67" w:firstLine="709"/>
        <w:jc w:val="both"/>
        <w:rPr>
          <w:rFonts w:ascii="Arial" w:hAnsi="Arial" w:cs="Arial"/>
          <w:sz w:val="24"/>
          <w:szCs w:val="24"/>
        </w:rPr>
      </w:pPr>
      <w:r w:rsidRPr="00913FA8">
        <w:rPr>
          <w:rFonts w:ascii="Arial" w:hAnsi="Arial" w:cs="Arial"/>
          <w:sz w:val="24"/>
          <w:szCs w:val="24"/>
        </w:rPr>
        <w:t>от «08» февраля 2011 г. № 12 «Об утверждении административного регламента администрации Городищенского сельсовета Енисейского района по предоставлению информации об очередности предоставления жилых помещений на условиях социального найма»;</w:t>
      </w:r>
    </w:p>
    <w:p w:rsidR="000D3978" w:rsidRPr="00913FA8" w:rsidRDefault="000D3978" w:rsidP="003C5B5B">
      <w:pPr>
        <w:pStyle w:val="1"/>
        <w:spacing w:after="0" w:line="240" w:lineRule="auto"/>
        <w:ind w:left="67" w:firstLine="709"/>
        <w:jc w:val="both"/>
        <w:rPr>
          <w:rFonts w:ascii="Arial" w:hAnsi="Arial" w:cs="Arial"/>
          <w:sz w:val="24"/>
          <w:szCs w:val="24"/>
        </w:rPr>
      </w:pPr>
      <w:r w:rsidRPr="00913FA8">
        <w:rPr>
          <w:rFonts w:ascii="Arial" w:hAnsi="Arial" w:cs="Arial"/>
          <w:sz w:val="24"/>
          <w:szCs w:val="24"/>
        </w:rPr>
        <w:t xml:space="preserve">от 30. 05. 2011г. № 63 </w:t>
      </w:r>
      <w:proofErr w:type="gramStart"/>
      <w:r w:rsidRPr="00913FA8">
        <w:rPr>
          <w:rFonts w:ascii="Arial" w:hAnsi="Arial" w:cs="Arial"/>
          <w:sz w:val="24"/>
          <w:szCs w:val="24"/>
        </w:rPr>
        <w:t>п</w:t>
      </w:r>
      <w:proofErr w:type="gramEnd"/>
      <w:r w:rsidRPr="00913FA8">
        <w:rPr>
          <w:rFonts w:ascii="Arial" w:hAnsi="Arial" w:cs="Arial"/>
          <w:sz w:val="24"/>
          <w:szCs w:val="24"/>
        </w:rPr>
        <w:t xml:space="preserve"> «об утверждении долгосрочной целевой программы по энергосбережению и повышению энергетической эффективности в муниципальном образовании Городищенский сельсовет Енисейского района Красноярского края на 2011-2013 годы»;</w:t>
      </w:r>
    </w:p>
    <w:p w:rsidR="000D3978" w:rsidRPr="00913FA8" w:rsidRDefault="000D3978" w:rsidP="003C5B5B">
      <w:pPr>
        <w:pStyle w:val="1"/>
        <w:spacing w:after="0" w:line="240" w:lineRule="auto"/>
        <w:ind w:left="67" w:firstLine="709"/>
        <w:jc w:val="both"/>
        <w:rPr>
          <w:rFonts w:ascii="Arial" w:hAnsi="Arial" w:cs="Arial"/>
          <w:sz w:val="24"/>
          <w:szCs w:val="24"/>
        </w:rPr>
      </w:pPr>
      <w:r w:rsidRPr="00913FA8">
        <w:rPr>
          <w:rFonts w:ascii="Arial" w:hAnsi="Arial" w:cs="Arial"/>
          <w:sz w:val="24"/>
          <w:szCs w:val="24"/>
        </w:rPr>
        <w:t xml:space="preserve">от 05. 08  2011г. № 69 </w:t>
      </w:r>
      <w:proofErr w:type="gramStart"/>
      <w:r w:rsidRPr="00913FA8">
        <w:rPr>
          <w:rFonts w:ascii="Arial" w:hAnsi="Arial" w:cs="Arial"/>
          <w:sz w:val="24"/>
          <w:szCs w:val="24"/>
        </w:rPr>
        <w:t>п</w:t>
      </w:r>
      <w:proofErr w:type="gramEnd"/>
      <w:r w:rsidRPr="00913FA8">
        <w:rPr>
          <w:rFonts w:ascii="Arial" w:hAnsi="Arial" w:cs="Arial"/>
          <w:sz w:val="24"/>
          <w:szCs w:val="24"/>
        </w:rPr>
        <w:t xml:space="preserve"> «о назначении работника, уполномоченного на решение задач в области Гражданской обороны, чрезвычайных ситуациями и пожарной безопасности администрации Городищенского сельсовета»;</w:t>
      </w:r>
    </w:p>
    <w:p w:rsidR="000D3978" w:rsidRPr="00913FA8" w:rsidRDefault="000D3978" w:rsidP="003C5B5B">
      <w:pPr>
        <w:pStyle w:val="1"/>
        <w:spacing w:after="0" w:line="240" w:lineRule="auto"/>
        <w:ind w:left="67" w:firstLine="709"/>
        <w:jc w:val="both"/>
        <w:rPr>
          <w:rFonts w:ascii="Arial" w:hAnsi="Arial" w:cs="Arial"/>
          <w:sz w:val="24"/>
          <w:szCs w:val="24"/>
        </w:rPr>
      </w:pPr>
      <w:r w:rsidRPr="00913FA8">
        <w:rPr>
          <w:rFonts w:ascii="Arial" w:hAnsi="Arial" w:cs="Arial"/>
          <w:sz w:val="24"/>
          <w:szCs w:val="24"/>
        </w:rPr>
        <w:t>от 01 ноября 2011 г. № 83-п «О системе оповещения и информирования населения об угрозе возни</w:t>
      </w:r>
      <w:r w:rsidR="003C5B5B" w:rsidRPr="00913FA8">
        <w:rPr>
          <w:rFonts w:ascii="Arial" w:hAnsi="Arial" w:cs="Arial"/>
          <w:sz w:val="24"/>
          <w:szCs w:val="24"/>
        </w:rPr>
        <w:t>кновения чрезвычайных ситуаций»</w:t>
      </w:r>
      <w:r w:rsidRPr="00913FA8">
        <w:rPr>
          <w:rFonts w:ascii="Arial" w:hAnsi="Arial" w:cs="Arial"/>
          <w:sz w:val="24"/>
          <w:szCs w:val="24"/>
        </w:rPr>
        <w:t>;</w:t>
      </w:r>
    </w:p>
    <w:p w:rsidR="000D3978" w:rsidRPr="00913FA8" w:rsidRDefault="000D3978" w:rsidP="003C5B5B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3FA8">
        <w:rPr>
          <w:rFonts w:ascii="Arial" w:eastAsia="Times New Roman" w:hAnsi="Arial" w:cs="Arial"/>
          <w:sz w:val="24"/>
          <w:szCs w:val="24"/>
        </w:rPr>
        <w:t>от 01.11.2011г. № 85-п «Об участии граждан в обеспечении первичных мер пожарной безопасности на территории Городищенского сельсовета»;</w:t>
      </w:r>
    </w:p>
    <w:p w:rsidR="000D3978" w:rsidRPr="00913FA8" w:rsidRDefault="000D3978" w:rsidP="003C5B5B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3FA8">
        <w:rPr>
          <w:rFonts w:ascii="Arial" w:eastAsia="Times New Roman" w:hAnsi="Arial" w:cs="Arial"/>
          <w:sz w:val="24"/>
          <w:szCs w:val="24"/>
        </w:rPr>
        <w:t xml:space="preserve">от 19.12.2011 г. № 90-п «Об утверждении Положения о порядке расходования средств резервного фонда муниципального образования </w:t>
      </w:r>
      <w:proofErr w:type="spellStart"/>
      <w:r w:rsidRPr="00913FA8">
        <w:rPr>
          <w:rFonts w:ascii="Arial" w:eastAsia="Times New Roman" w:hAnsi="Arial" w:cs="Arial"/>
          <w:sz w:val="24"/>
          <w:szCs w:val="24"/>
        </w:rPr>
        <w:t>Городищенскеий</w:t>
      </w:r>
      <w:proofErr w:type="spellEnd"/>
      <w:r w:rsidRPr="00913FA8">
        <w:rPr>
          <w:rFonts w:ascii="Arial" w:eastAsia="Times New Roman" w:hAnsi="Arial" w:cs="Arial"/>
          <w:sz w:val="24"/>
          <w:szCs w:val="24"/>
        </w:rPr>
        <w:t xml:space="preserve"> сельсовет»;</w:t>
      </w:r>
    </w:p>
    <w:p w:rsidR="000D3978" w:rsidRPr="00913FA8" w:rsidRDefault="000D3978" w:rsidP="003C5B5B">
      <w:pPr>
        <w:pStyle w:val="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3FA8">
        <w:rPr>
          <w:rFonts w:ascii="Arial" w:hAnsi="Arial" w:cs="Arial"/>
          <w:sz w:val="24"/>
          <w:szCs w:val="24"/>
        </w:rPr>
        <w:t>от 15.05.2012г. № 30-п «О ПОРЯДКЕ УЧЕТА И ОПЛАТЫ ОБЪЕМОВ ВОДЫ НА ПОЖАРОТУШЕНИЕ, ЛИКВИДАЦИЮ АВАРИЙ И СТИХИЙНЫХ БЕДСТВИЙ НА ТЕРРИТОРИИ МУНИЦИПАЛЬНОГО ОБРАЗОВАНИЯ ГОРОДИЩЕНСКИЙ СЕЛЬСОВЕТ»</w:t>
      </w:r>
    </w:p>
    <w:p w:rsidR="000D3978" w:rsidRPr="00913FA8" w:rsidRDefault="000D3978" w:rsidP="003C5B5B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3FA8">
        <w:rPr>
          <w:rFonts w:ascii="Arial" w:eastAsia="Times New Roman" w:hAnsi="Arial" w:cs="Arial"/>
          <w:sz w:val="24"/>
          <w:szCs w:val="24"/>
        </w:rPr>
        <w:t>от 10.04.2012г. № 23-п «ОБ УТВЕРЖДЕНИИ ПОЛОЖЕНИЯ ОБ ОБЕСПЕЧЕНИИ ПЕРВИЧНЫХ МЕР ПОЖАРНОЙ БЕЗОПАСНОСТИ НА ТЕРРИТОРИИ Городищенского сельсовета»;</w:t>
      </w:r>
    </w:p>
    <w:p w:rsidR="000D3978" w:rsidRPr="00913FA8" w:rsidRDefault="000D3978" w:rsidP="003C5B5B">
      <w:pPr>
        <w:pStyle w:val="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3FA8">
        <w:rPr>
          <w:rFonts w:ascii="Arial" w:hAnsi="Arial" w:cs="Arial"/>
          <w:sz w:val="24"/>
          <w:szCs w:val="24"/>
        </w:rPr>
        <w:t>от 10.04.2012г. № 22-п «О ПОРЯДКЕ ВВЕДЕНИЯ ОСОБОГО ПРОТИВОПОЖАРНОГО РЕЖИМА НА ТЕРРИТОРИИ ГОРОДИЩЕНСКОГО СЕЛЬСОВЕТА»;</w:t>
      </w:r>
    </w:p>
    <w:p w:rsidR="000D3978" w:rsidRPr="00913FA8" w:rsidRDefault="000D3978" w:rsidP="003C5B5B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3FA8">
        <w:rPr>
          <w:rFonts w:ascii="Arial" w:eastAsia="Times New Roman" w:hAnsi="Arial" w:cs="Arial"/>
          <w:sz w:val="24"/>
          <w:szCs w:val="24"/>
        </w:rPr>
        <w:lastRenderedPageBreak/>
        <w:t>от 18.03.2013г. № 37-ПГ «О создании и организации деятельности добровольной пожарной дружины на территории Городищенского сельсовета»;</w:t>
      </w:r>
    </w:p>
    <w:p w:rsidR="000D3978" w:rsidRPr="00913FA8" w:rsidRDefault="000D3978" w:rsidP="003C5B5B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3FA8">
        <w:rPr>
          <w:rFonts w:ascii="Arial" w:eastAsia="Times New Roman" w:hAnsi="Arial" w:cs="Arial"/>
          <w:sz w:val="24"/>
          <w:szCs w:val="24"/>
        </w:rPr>
        <w:t>от 19.04.2013 № 50-ПГ «О системе оповещения и информирования населения об угрозе возникновения чрезвычайных ситуаций»;</w:t>
      </w:r>
    </w:p>
    <w:p w:rsidR="000D3978" w:rsidRPr="00913FA8" w:rsidRDefault="000D3978" w:rsidP="003C5B5B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3FA8">
        <w:rPr>
          <w:rFonts w:ascii="Arial" w:eastAsia="Times New Roman" w:hAnsi="Arial" w:cs="Arial"/>
          <w:sz w:val="24"/>
          <w:szCs w:val="24"/>
        </w:rPr>
        <w:t>от 19.04.2013 № 51-ПГ «О создании, хранении, использовании и восполнении резерва материальных ресурсов в целях гражданской обороны и для ликвидации чрезвычайных ситуаций на территории муниципального образования»;</w:t>
      </w:r>
    </w:p>
    <w:p w:rsidR="000D3978" w:rsidRPr="00913FA8" w:rsidRDefault="000D3978" w:rsidP="003C5B5B">
      <w:pPr>
        <w:pStyle w:val="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3FA8">
        <w:rPr>
          <w:rFonts w:ascii="Arial" w:hAnsi="Arial" w:cs="Arial"/>
          <w:sz w:val="24"/>
          <w:szCs w:val="24"/>
        </w:rPr>
        <w:t>от 19.04.2013 № 52 ПГ «Об организации и проведении гражданской обороны в муниципальных образованиях»;</w:t>
      </w:r>
    </w:p>
    <w:p w:rsidR="000D3978" w:rsidRPr="00913FA8" w:rsidRDefault="000D3978" w:rsidP="003C5B5B">
      <w:pPr>
        <w:pStyle w:val="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3FA8">
        <w:rPr>
          <w:rFonts w:ascii="Arial" w:hAnsi="Arial" w:cs="Arial"/>
          <w:sz w:val="24"/>
          <w:szCs w:val="24"/>
        </w:rPr>
        <w:t>от 19.04.2013 № 53-ПГ «Об участии граждан в обеспечении первичных мер пожарной безопасности на территории Городищенского сельсовета»;</w:t>
      </w:r>
    </w:p>
    <w:p w:rsidR="000D3978" w:rsidRPr="00913FA8" w:rsidRDefault="000D3978" w:rsidP="003C5B5B">
      <w:pPr>
        <w:pStyle w:val="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3FA8">
        <w:rPr>
          <w:rFonts w:ascii="Arial" w:hAnsi="Arial" w:cs="Arial"/>
          <w:sz w:val="24"/>
          <w:szCs w:val="24"/>
        </w:rPr>
        <w:t>от 30.07.2013 № 82-ПГ «Об утверждении Положения о ведении муниципальной долговой книги»;</w:t>
      </w:r>
    </w:p>
    <w:p w:rsidR="000D3978" w:rsidRPr="00913FA8" w:rsidRDefault="000D3978" w:rsidP="003C5B5B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3FA8">
        <w:rPr>
          <w:rFonts w:ascii="Arial" w:eastAsia="Times New Roman" w:hAnsi="Arial" w:cs="Arial"/>
          <w:sz w:val="24"/>
          <w:szCs w:val="24"/>
        </w:rPr>
        <w:t xml:space="preserve">от 30.07.2013 № 83-ПГ </w:t>
      </w:r>
      <w:r w:rsidR="003C5B5B" w:rsidRPr="00913FA8">
        <w:rPr>
          <w:rFonts w:ascii="Arial" w:eastAsia="Times New Roman" w:hAnsi="Arial" w:cs="Arial"/>
          <w:sz w:val="24"/>
          <w:szCs w:val="24"/>
        </w:rPr>
        <w:t>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Городищенского сельсовета, методика расчета и максимального размера 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 Городищенского сельсовет»;</w:t>
      </w:r>
    </w:p>
    <w:p w:rsidR="003C5B5B" w:rsidRPr="00913FA8" w:rsidRDefault="003C5B5B" w:rsidP="003C5B5B">
      <w:pPr>
        <w:pStyle w:val="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3FA8">
        <w:rPr>
          <w:rFonts w:ascii="Arial" w:hAnsi="Arial" w:cs="Arial"/>
          <w:sz w:val="24"/>
          <w:szCs w:val="24"/>
        </w:rPr>
        <w:t>от 10.10.2013 № 101-ПГ «Об утверждении Положения о порядке проведения антикоррупционной  экспертизы нормативных правовых актов и их проектов администрации Городищенского сельсовета»;</w:t>
      </w:r>
    </w:p>
    <w:p w:rsidR="000C5791" w:rsidRPr="00913FA8" w:rsidRDefault="0010191D" w:rsidP="003C5B5B">
      <w:pPr>
        <w:pStyle w:val="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3FA8">
        <w:rPr>
          <w:rFonts w:ascii="Arial" w:hAnsi="Arial" w:cs="Arial"/>
          <w:sz w:val="24"/>
          <w:szCs w:val="24"/>
        </w:rPr>
        <w:t>от 14.03.2014 № 11-п «О создании экспертной рабочей группы по рассмотрению общественных инициатив»;</w:t>
      </w:r>
    </w:p>
    <w:p w:rsidR="00825983" w:rsidRPr="00913FA8" w:rsidRDefault="00825983" w:rsidP="00825983">
      <w:pPr>
        <w:pStyle w:val="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3FA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13FA8">
        <w:rPr>
          <w:rFonts w:ascii="Arial" w:hAnsi="Arial" w:cs="Arial"/>
          <w:sz w:val="24"/>
          <w:szCs w:val="24"/>
        </w:rPr>
        <w:t>Контроль за</w:t>
      </w:r>
      <w:proofErr w:type="gramEnd"/>
      <w:r w:rsidRPr="00913FA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72DCD" w:rsidRPr="00913FA8" w:rsidRDefault="00825983" w:rsidP="00825983">
      <w:pPr>
        <w:pStyle w:val="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3FA8">
        <w:rPr>
          <w:rFonts w:ascii="Arial" w:hAnsi="Arial" w:cs="Arial"/>
          <w:sz w:val="24"/>
          <w:szCs w:val="24"/>
        </w:rPr>
        <w:t>3. Постановление вступает в силу со дня официального опубликования (обнародования) в официальном печатном издании «Городищенский вестник», и подлежит размещению на официальном информационном Интернет-сайте администрации Городищенского.</w:t>
      </w:r>
    </w:p>
    <w:p w:rsidR="00972DCD" w:rsidRPr="00913FA8" w:rsidRDefault="00972DCD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5B5B" w:rsidRPr="00913FA8" w:rsidRDefault="003C5B5B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789"/>
      </w:tblGrid>
      <w:tr w:rsidR="000C5791" w:rsidRPr="00913FA8" w:rsidTr="00825983">
        <w:tc>
          <w:tcPr>
            <w:tcW w:w="4781" w:type="dxa"/>
          </w:tcPr>
          <w:p w:rsidR="000C5791" w:rsidRPr="00913FA8" w:rsidRDefault="000C5791" w:rsidP="00B5320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FA8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789" w:type="dxa"/>
          </w:tcPr>
          <w:p w:rsidR="000C5791" w:rsidRPr="00913FA8" w:rsidRDefault="000C5791" w:rsidP="000C5791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3FA8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992745" w:rsidRPr="00913FA8" w:rsidRDefault="00992745" w:rsidP="00D15070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992745" w:rsidRPr="00913FA8" w:rsidSect="000D39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37F3D"/>
    <w:multiLevelType w:val="hybridMultilevel"/>
    <w:tmpl w:val="D994C0A8"/>
    <w:lvl w:ilvl="0" w:tplc="48568B4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B183934"/>
    <w:multiLevelType w:val="hybridMultilevel"/>
    <w:tmpl w:val="F29CE18A"/>
    <w:lvl w:ilvl="0" w:tplc="4224DF60">
      <w:start w:val="1"/>
      <w:numFmt w:val="decimal"/>
      <w:lvlText w:val="%1."/>
      <w:lvlJc w:val="left"/>
      <w:pPr>
        <w:ind w:left="2194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16D17"/>
    <w:rsid w:val="00020762"/>
    <w:rsid w:val="000354D1"/>
    <w:rsid w:val="0006090C"/>
    <w:rsid w:val="0007770E"/>
    <w:rsid w:val="00080B0B"/>
    <w:rsid w:val="00092524"/>
    <w:rsid w:val="000B460F"/>
    <w:rsid w:val="000C1BFB"/>
    <w:rsid w:val="000C31A6"/>
    <w:rsid w:val="000C5791"/>
    <w:rsid w:val="000D3978"/>
    <w:rsid w:val="000E01BE"/>
    <w:rsid w:val="000E41E5"/>
    <w:rsid w:val="000E4A52"/>
    <w:rsid w:val="000E4BBF"/>
    <w:rsid w:val="000F27A4"/>
    <w:rsid w:val="0010191D"/>
    <w:rsid w:val="00103BC6"/>
    <w:rsid w:val="001105FD"/>
    <w:rsid w:val="0013214A"/>
    <w:rsid w:val="001554AB"/>
    <w:rsid w:val="0016264B"/>
    <w:rsid w:val="00195FCF"/>
    <w:rsid w:val="001A1D79"/>
    <w:rsid w:val="001A30EC"/>
    <w:rsid w:val="001B5BC5"/>
    <w:rsid w:val="001C1BF3"/>
    <w:rsid w:val="001D250F"/>
    <w:rsid w:val="001E5373"/>
    <w:rsid w:val="001E5AA8"/>
    <w:rsid w:val="00207D6F"/>
    <w:rsid w:val="00217773"/>
    <w:rsid w:val="002302CD"/>
    <w:rsid w:val="002437D6"/>
    <w:rsid w:val="00246151"/>
    <w:rsid w:val="00263145"/>
    <w:rsid w:val="0027532A"/>
    <w:rsid w:val="00292263"/>
    <w:rsid w:val="002F7F7F"/>
    <w:rsid w:val="00316A5A"/>
    <w:rsid w:val="003338C7"/>
    <w:rsid w:val="003348D2"/>
    <w:rsid w:val="00351F8B"/>
    <w:rsid w:val="003550DB"/>
    <w:rsid w:val="003700C6"/>
    <w:rsid w:val="00370831"/>
    <w:rsid w:val="00375DC1"/>
    <w:rsid w:val="00396405"/>
    <w:rsid w:val="003B69D8"/>
    <w:rsid w:val="003C5B5B"/>
    <w:rsid w:val="003F4B3F"/>
    <w:rsid w:val="003F5FFE"/>
    <w:rsid w:val="00401D35"/>
    <w:rsid w:val="00410124"/>
    <w:rsid w:val="00417880"/>
    <w:rsid w:val="00437E12"/>
    <w:rsid w:val="00441489"/>
    <w:rsid w:val="00463219"/>
    <w:rsid w:val="00485097"/>
    <w:rsid w:val="004C681F"/>
    <w:rsid w:val="004D0FA8"/>
    <w:rsid w:val="004D47EB"/>
    <w:rsid w:val="004F11C1"/>
    <w:rsid w:val="004F7FA6"/>
    <w:rsid w:val="005239BE"/>
    <w:rsid w:val="00543D80"/>
    <w:rsid w:val="00553025"/>
    <w:rsid w:val="00566119"/>
    <w:rsid w:val="00590E25"/>
    <w:rsid w:val="00597CC1"/>
    <w:rsid w:val="005A5373"/>
    <w:rsid w:val="005C07E5"/>
    <w:rsid w:val="005E5A6A"/>
    <w:rsid w:val="005F5936"/>
    <w:rsid w:val="006222B5"/>
    <w:rsid w:val="00642CAF"/>
    <w:rsid w:val="00651E0F"/>
    <w:rsid w:val="00652F7E"/>
    <w:rsid w:val="006535B2"/>
    <w:rsid w:val="00685C52"/>
    <w:rsid w:val="00696AC4"/>
    <w:rsid w:val="006B31EA"/>
    <w:rsid w:val="006D7E11"/>
    <w:rsid w:val="006F7C37"/>
    <w:rsid w:val="007105DC"/>
    <w:rsid w:val="00712584"/>
    <w:rsid w:val="0074077B"/>
    <w:rsid w:val="007929FC"/>
    <w:rsid w:val="007948E5"/>
    <w:rsid w:val="007A661A"/>
    <w:rsid w:val="007C0B3A"/>
    <w:rsid w:val="007C3D25"/>
    <w:rsid w:val="007C4B1B"/>
    <w:rsid w:val="007E098D"/>
    <w:rsid w:val="00804EE9"/>
    <w:rsid w:val="00812A7F"/>
    <w:rsid w:val="0081701F"/>
    <w:rsid w:val="00820474"/>
    <w:rsid w:val="00825983"/>
    <w:rsid w:val="00856348"/>
    <w:rsid w:val="00861968"/>
    <w:rsid w:val="00861F8A"/>
    <w:rsid w:val="008B62A2"/>
    <w:rsid w:val="008E397C"/>
    <w:rsid w:val="008F2F4C"/>
    <w:rsid w:val="009116C6"/>
    <w:rsid w:val="00913FA8"/>
    <w:rsid w:val="0091484E"/>
    <w:rsid w:val="00924486"/>
    <w:rsid w:val="009409FA"/>
    <w:rsid w:val="0094332E"/>
    <w:rsid w:val="00944DE9"/>
    <w:rsid w:val="00972DCD"/>
    <w:rsid w:val="009867BD"/>
    <w:rsid w:val="00992745"/>
    <w:rsid w:val="009B1E03"/>
    <w:rsid w:val="009C7413"/>
    <w:rsid w:val="009D1E65"/>
    <w:rsid w:val="009D3476"/>
    <w:rsid w:val="009E0AA4"/>
    <w:rsid w:val="009E37B6"/>
    <w:rsid w:val="009F4BEA"/>
    <w:rsid w:val="00A012E6"/>
    <w:rsid w:val="00A02B56"/>
    <w:rsid w:val="00A10ADC"/>
    <w:rsid w:val="00A4195E"/>
    <w:rsid w:val="00A560A9"/>
    <w:rsid w:val="00A70FB0"/>
    <w:rsid w:val="00A75AC2"/>
    <w:rsid w:val="00A93783"/>
    <w:rsid w:val="00A962D6"/>
    <w:rsid w:val="00AA00CF"/>
    <w:rsid w:val="00AA5A87"/>
    <w:rsid w:val="00AB3B2A"/>
    <w:rsid w:val="00AB3E0A"/>
    <w:rsid w:val="00AC356A"/>
    <w:rsid w:val="00AC4D94"/>
    <w:rsid w:val="00AC5DBE"/>
    <w:rsid w:val="00AC7CDC"/>
    <w:rsid w:val="00AD2289"/>
    <w:rsid w:val="00AF6F5F"/>
    <w:rsid w:val="00B01C34"/>
    <w:rsid w:val="00B268FB"/>
    <w:rsid w:val="00B34E35"/>
    <w:rsid w:val="00B473DD"/>
    <w:rsid w:val="00B4748E"/>
    <w:rsid w:val="00B53203"/>
    <w:rsid w:val="00B77360"/>
    <w:rsid w:val="00B82347"/>
    <w:rsid w:val="00B84EAE"/>
    <w:rsid w:val="00BE7F3D"/>
    <w:rsid w:val="00BF272C"/>
    <w:rsid w:val="00BF7E3F"/>
    <w:rsid w:val="00C0507C"/>
    <w:rsid w:val="00C37698"/>
    <w:rsid w:val="00C45E6F"/>
    <w:rsid w:val="00C76739"/>
    <w:rsid w:val="00C76B54"/>
    <w:rsid w:val="00C8070E"/>
    <w:rsid w:val="00C81BE4"/>
    <w:rsid w:val="00C90F78"/>
    <w:rsid w:val="00C92F4F"/>
    <w:rsid w:val="00C960C0"/>
    <w:rsid w:val="00C972D1"/>
    <w:rsid w:val="00C9746A"/>
    <w:rsid w:val="00CD7CAE"/>
    <w:rsid w:val="00D04CF9"/>
    <w:rsid w:val="00D15070"/>
    <w:rsid w:val="00D33C1A"/>
    <w:rsid w:val="00D37B9D"/>
    <w:rsid w:val="00D40665"/>
    <w:rsid w:val="00D41F4A"/>
    <w:rsid w:val="00D432C3"/>
    <w:rsid w:val="00D57D67"/>
    <w:rsid w:val="00D90AB8"/>
    <w:rsid w:val="00D930A0"/>
    <w:rsid w:val="00DB67C3"/>
    <w:rsid w:val="00DC0CEF"/>
    <w:rsid w:val="00E01C42"/>
    <w:rsid w:val="00E1056A"/>
    <w:rsid w:val="00E17F47"/>
    <w:rsid w:val="00E22C62"/>
    <w:rsid w:val="00E22FAF"/>
    <w:rsid w:val="00E52260"/>
    <w:rsid w:val="00E55F77"/>
    <w:rsid w:val="00E568ED"/>
    <w:rsid w:val="00E633CD"/>
    <w:rsid w:val="00E675DD"/>
    <w:rsid w:val="00E72E84"/>
    <w:rsid w:val="00E93949"/>
    <w:rsid w:val="00E95A12"/>
    <w:rsid w:val="00EC25CB"/>
    <w:rsid w:val="00EC626C"/>
    <w:rsid w:val="00ED2642"/>
    <w:rsid w:val="00EE5869"/>
    <w:rsid w:val="00EF1DAA"/>
    <w:rsid w:val="00EF1E9A"/>
    <w:rsid w:val="00EF5033"/>
    <w:rsid w:val="00EF6716"/>
    <w:rsid w:val="00EF73D5"/>
    <w:rsid w:val="00F013C5"/>
    <w:rsid w:val="00F03258"/>
    <w:rsid w:val="00F06CE9"/>
    <w:rsid w:val="00F21186"/>
    <w:rsid w:val="00F21CEE"/>
    <w:rsid w:val="00F24D90"/>
    <w:rsid w:val="00F63A4B"/>
    <w:rsid w:val="00F84631"/>
    <w:rsid w:val="00F95BAB"/>
    <w:rsid w:val="00FA7327"/>
    <w:rsid w:val="00FB6016"/>
    <w:rsid w:val="00FD0694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B05E9-C419-4609-8891-F74692AAC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cp:lastPrinted>2023-05-30T07:12:00Z</cp:lastPrinted>
  <dcterms:created xsi:type="dcterms:W3CDTF">2023-05-12T05:10:00Z</dcterms:created>
  <dcterms:modified xsi:type="dcterms:W3CDTF">2023-06-05T09:23:00Z</dcterms:modified>
</cp:coreProperties>
</file>