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GoBack"/>
      <w:bookmarkEnd w:id="0"/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1542FB" w:rsidP="000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1507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C76B5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D15070" w:rsidP="001542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42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54" w:rsidRPr="001542FB" w:rsidRDefault="00EF2ABE" w:rsidP="00C7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2FB">
        <w:rPr>
          <w:rFonts w:ascii="Times New Roman" w:hAnsi="Times New Roman" w:cs="Times New Roman"/>
          <w:b/>
          <w:sz w:val="28"/>
          <w:szCs w:val="28"/>
        </w:rPr>
        <w:t>О предоставлении земельного участка с кадастровым номером 24:12:0400101:853 в постоянное (бессрочное) пользование администрации Городищенского сельсовета Енисейского района Красноярского края, ОГРН 1022401275412</w:t>
      </w:r>
    </w:p>
    <w:p w:rsidR="00C76B54" w:rsidRPr="001542FB" w:rsidRDefault="00C76B54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B54" w:rsidRPr="001542FB" w:rsidRDefault="00EF2ABE" w:rsidP="00C76B54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1542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Руководствуясь ст. 18 Федерального закона от 12.01.1996 № 8 – ФЗ «О погребении и похоронном деле»,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154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ст</w:t>
      </w:r>
      <w:r w:rsidR="004F3E7F" w:rsidRPr="00154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атьями </w:t>
      </w:r>
      <w:r w:rsidRPr="00154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F5063" w:rsidRPr="00154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7, 17</w:t>
      </w:r>
      <w:r w:rsidRPr="00154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542FB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Устава Городищенского сельсовета Енисейского района Красноярского края,</w:t>
      </w:r>
      <w:r w:rsidRPr="001542FB">
        <w:rPr>
          <w:sz w:val="28"/>
          <w:szCs w:val="28"/>
        </w:rPr>
        <w:t xml:space="preserve"> </w:t>
      </w:r>
      <w:r w:rsidRPr="001542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ОГРН 1022401275412 о признании муниципальной собственности земельного участка с кадастровым номером </w:t>
      </w:r>
      <w:r w:rsidR="006F5063" w:rsidRPr="001542FB">
        <w:rPr>
          <w:rFonts w:ascii="Times New Roman" w:eastAsia="Times New Roman" w:hAnsi="Times New Roman" w:cs="Times New Roman"/>
          <w:sz w:val="28"/>
          <w:szCs w:val="28"/>
          <w:lang w:eastAsia="en-US"/>
        </w:rPr>
        <w:t>24:12:0400101:853</w:t>
      </w:r>
      <w:r w:rsidRPr="001542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154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ПОСТАНОВЛЯЮ:</w:t>
      </w:r>
      <w:proofErr w:type="gramEnd"/>
    </w:p>
    <w:p w:rsidR="00D4214A" w:rsidRPr="001542FB" w:rsidRDefault="00C76B54" w:rsidP="00D42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2FB">
        <w:rPr>
          <w:rFonts w:ascii="Times New Roman" w:hAnsi="Times New Roman" w:cs="Times New Roman"/>
          <w:sz w:val="28"/>
          <w:szCs w:val="28"/>
        </w:rPr>
        <w:t xml:space="preserve">1. </w:t>
      </w:r>
      <w:r w:rsidR="004F3E7F" w:rsidRPr="001542FB">
        <w:rPr>
          <w:rFonts w:ascii="Times New Roman" w:hAnsi="Times New Roman" w:cs="Times New Roman"/>
          <w:sz w:val="28"/>
          <w:szCs w:val="28"/>
        </w:rPr>
        <w:t>Предоставить в постоянное (бессрочное пользование) администрации Городищенского сельсовета Енисейского района Красноярского края</w:t>
      </w:r>
      <w:r w:rsidR="00D4214A" w:rsidRPr="001542FB">
        <w:rPr>
          <w:rFonts w:ascii="Times New Roman" w:hAnsi="Times New Roman" w:cs="Times New Roman"/>
          <w:sz w:val="28"/>
          <w:szCs w:val="28"/>
        </w:rPr>
        <w:t>, ОГРН 1022401275412, земельный участок с кадастровым номером 24:12:0400101:853</w:t>
      </w:r>
      <w:r w:rsidR="00D4214A" w:rsidRPr="001542FB">
        <w:rPr>
          <w:sz w:val="28"/>
          <w:szCs w:val="28"/>
        </w:rPr>
        <w:t xml:space="preserve"> </w:t>
      </w:r>
      <w:r w:rsidR="00D4214A" w:rsidRPr="001542FB">
        <w:rPr>
          <w:rFonts w:ascii="Times New Roman" w:hAnsi="Times New Roman" w:cs="Times New Roman"/>
          <w:sz w:val="28"/>
          <w:szCs w:val="28"/>
        </w:rPr>
        <w:t>общей площадью 5238 квадратных метров, категория земель: Земли населенных пунктов, вид разрешенного использования: ритуальная деятельность (код 12.1) в части:- размещения кладбищ; - создания и охраны новых мест погребения; - размещения соответствующих культовых сооружений; для размещения кладбищ, с полным адресом: Российская Федерация, Красноярский край, Енисейский муниципальный район, сельское поселение Городищенский сельсовет, село  Городище, улица 70 лет Октября, земельный участка 39.</w:t>
      </w:r>
    </w:p>
    <w:p w:rsidR="00C76B54" w:rsidRPr="001542FB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42FB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C76B54" w:rsidRPr="001542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C76B54" w:rsidRPr="001542F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C76B54" w:rsidRPr="001542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C76B54" w:rsidRPr="001542FB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542FB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76B54" w:rsidRPr="001542FB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Постановление вступает в силу со дня подписания</w:t>
      </w:r>
      <w:r w:rsidR="00AC7CDC" w:rsidRPr="001542FB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C76B54" w:rsidRPr="001542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подлежит размещению на официальном информационном Интернет-сайте администрации Городищенского сельсовета.</w:t>
      </w:r>
    </w:p>
    <w:p w:rsidR="000C5791" w:rsidRPr="001542FB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1542FB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14A" w:rsidRPr="001542FB" w:rsidRDefault="00D4214A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1542FB" w:rsidTr="000C5791">
        <w:tc>
          <w:tcPr>
            <w:tcW w:w="4927" w:type="dxa"/>
          </w:tcPr>
          <w:p w:rsidR="000C5791" w:rsidRPr="001542FB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FB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1542FB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42FB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Pr="001542FB" w:rsidRDefault="00992745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92745" w:rsidRPr="001542FB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455FB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0F61A3"/>
    <w:rsid w:val="001105FD"/>
    <w:rsid w:val="0013214A"/>
    <w:rsid w:val="001542FB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F7F7F"/>
    <w:rsid w:val="00316A5A"/>
    <w:rsid w:val="00351F8B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4F3E7F"/>
    <w:rsid w:val="005239BE"/>
    <w:rsid w:val="00543D80"/>
    <w:rsid w:val="00566119"/>
    <w:rsid w:val="00590E25"/>
    <w:rsid w:val="005C07E5"/>
    <w:rsid w:val="005E5A6A"/>
    <w:rsid w:val="005F5936"/>
    <w:rsid w:val="006222B5"/>
    <w:rsid w:val="00642CAF"/>
    <w:rsid w:val="00652F7E"/>
    <w:rsid w:val="006535B2"/>
    <w:rsid w:val="00685C52"/>
    <w:rsid w:val="00696AC4"/>
    <w:rsid w:val="006B31EA"/>
    <w:rsid w:val="006F5063"/>
    <w:rsid w:val="006F7C37"/>
    <w:rsid w:val="007105DC"/>
    <w:rsid w:val="00712584"/>
    <w:rsid w:val="007929FC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B62A2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B3E0A"/>
    <w:rsid w:val="00AC356A"/>
    <w:rsid w:val="00AC4B50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E7F3D"/>
    <w:rsid w:val="00BF272C"/>
    <w:rsid w:val="00BF7E3F"/>
    <w:rsid w:val="00C0507C"/>
    <w:rsid w:val="00C37698"/>
    <w:rsid w:val="00C45E6F"/>
    <w:rsid w:val="00C76B54"/>
    <w:rsid w:val="00C81BE4"/>
    <w:rsid w:val="00C92F4F"/>
    <w:rsid w:val="00C972D1"/>
    <w:rsid w:val="00C9746A"/>
    <w:rsid w:val="00CD7CAE"/>
    <w:rsid w:val="00D15070"/>
    <w:rsid w:val="00D33C1A"/>
    <w:rsid w:val="00D37B9D"/>
    <w:rsid w:val="00D4214A"/>
    <w:rsid w:val="00D57D67"/>
    <w:rsid w:val="00D90AB8"/>
    <w:rsid w:val="00D930A0"/>
    <w:rsid w:val="00DB67C3"/>
    <w:rsid w:val="00DC0CEF"/>
    <w:rsid w:val="00DE4355"/>
    <w:rsid w:val="00E00092"/>
    <w:rsid w:val="00E01C42"/>
    <w:rsid w:val="00E17F47"/>
    <w:rsid w:val="00E22C62"/>
    <w:rsid w:val="00E22FAF"/>
    <w:rsid w:val="00E52260"/>
    <w:rsid w:val="00E55F77"/>
    <w:rsid w:val="00E568ED"/>
    <w:rsid w:val="00E633CD"/>
    <w:rsid w:val="00E72E84"/>
    <w:rsid w:val="00E93949"/>
    <w:rsid w:val="00EC626C"/>
    <w:rsid w:val="00EE5869"/>
    <w:rsid w:val="00EF1DAA"/>
    <w:rsid w:val="00EF1E9A"/>
    <w:rsid w:val="00EF2ABE"/>
    <w:rsid w:val="00EF5033"/>
    <w:rsid w:val="00EF73D5"/>
    <w:rsid w:val="00F00DAB"/>
    <w:rsid w:val="00F013C5"/>
    <w:rsid w:val="00F21186"/>
    <w:rsid w:val="00F21CEE"/>
    <w:rsid w:val="00F24D90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D70A5-2D28-44B0-8878-7540138A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2021-10-06T08:17:00Z</cp:lastPrinted>
  <dcterms:created xsi:type="dcterms:W3CDTF">2021-10-13T04:27:00Z</dcterms:created>
  <dcterms:modified xsi:type="dcterms:W3CDTF">2021-10-13T09:11:00Z</dcterms:modified>
</cp:coreProperties>
</file>