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1A1F4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A1F40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1A1F4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A1F4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1A1F4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A1F40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1A1F40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1A1F40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1F40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1A1F40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1A1F40" w:rsidTr="000C47E9">
        <w:tc>
          <w:tcPr>
            <w:tcW w:w="3190" w:type="dxa"/>
          </w:tcPr>
          <w:p w:rsidR="000C5791" w:rsidRPr="001A1F40" w:rsidRDefault="00665ADD" w:rsidP="00292263">
            <w:pPr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22</w:t>
            </w:r>
            <w:r w:rsidR="00E54C5F" w:rsidRPr="001A1F40">
              <w:rPr>
                <w:rFonts w:ascii="Arial" w:hAnsi="Arial" w:cs="Arial"/>
                <w:sz w:val="24"/>
                <w:szCs w:val="24"/>
              </w:rPr>
              <w:t>.12.2020</w:t>
            </w:r>
          </w:p>
        </w:tc>
        <w:tc>
          <w:tcPr>
            <w:tcW w:w="3190" w:type="dxa"/>
          </w:tcPr>
          <w:p w:rsidR="000C5791" w:rsidRPr="001A1F40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1A1F40" w:rsidRDefault="00665ADD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71</w:t>
            </w:r>
            <w:r w:rsidR="000C5791" w:rsidRPr="001A1F40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1A1F40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ADD" w:rsidRPr="001A1F40" w:rsidRDefault="00665ADD" w:rsidP="00665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1F40">
        <w:rPr>
          <w:rFonts w:ascii="Arial" w:hAnsi="Arial" w:cs="Arial"/>
          <w:b/>
          <w:sz w:val="24"/>
          <w:szCs w:val="24"/>
        </w:rPr>
        <w:t>О принятии в муниципальную собственность и постановке на баланс</w:t>
      </w:r>
    </w:p>
    <w:p w:rsidR="0001275C" w:rsidRPr="001A1F40" w:rsidRDefault="00665ADD" w:rsidP="00665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1F40">
        <w:rPr>
          <w:rFonts w:ascii="Arial" w:hAnsi="Arial" w:cs="Arial"/>
          <w:b/>
          <w:sz w:val="24"/>
          <w:szCs w:val="24"/>
        </w:rPr>
        <w:t>Администрации Городищенского сельсовета объектов недвижимого имущества</w:t>
      </w:r>
    </w:p>
    <w:p w:rsidR="00665ADD" w:rsidRPr="001A1F40" w:rsidRDefault="00665ADD" w:rsidP="00665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1A1F40" w:rsidRDefault="00665ADD" w:rsidP="00EF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A1F40">
        <w:rPr>
          <w:rFonts w:ascii="Arial" w:eastAsia="Times New Roman" w:hAnsi="Arial" w:cs="Arial"/>
          <w:sz w:val="24"/>
          <w:szCs w:val="24"/>
          <w:lang w:eastAsia="en-US"/>
        </w:rPr>
        <w:t>Руководствуясь пунктом 3 части 1 статьи 14 Федерального закона Российской Федерации от 06 окт</w:t>
      </w:r>
      <w:bookmarkStart w:id="0" w:name="_GoBack"/>
      <w:bookmarkEnd w:id="0"/>
      <w:r w:rsidRPr="001A1F40">
        <w:rPr>
          <w:rFonts w:ascii="Arial" w:eastAsia="Times New Roman" w:hAnsi="Arial" w:cs="Arial"/>
          <w:sz w:val="24"/>
          <w:szCs w:val="24"/>
          <w:lang w:eastAsia="en-US"/>
        </w:rPr>
        <w:t xml:space="preserve">ября 2003 года № 131-ФЗ «Об общих принципах организации местного самоуправления в Российской Федерации», статьей 29 </w:t>
      </w:r>
      <w:r w:rsidR="0001275C" w:rsidRPr="001A1F40">
        <w:rPr>
          <w:rFonts w:ascii="Arial" w:eastAsia="Times New Roman" w:hAnsi="Arial" w:cs="Arial"/>
          <w:sz w:val="24"/>
          <w:szCs w:val="24"/>
          <w:lang w:eastAsia="en-US"/>
        </w:rPr>
        <w:t>Устава Городищенского сельсовета</w:t>
      </w:r>
      <w:r w:rsidR="00E54C5F" w:rsidRPr="001A1F40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Красноярского края</w:t>
      </w:r>
      <w:r w:rsidR="0001275C" w:rsidRPr="001A1F40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1A1F4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1275C" w:rsidRPr="001A1F40"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ПОСТАНОВЛЯЮ:</w:t>
      </w:r>
    </w:p>
    <w:p w:rsidR="00665ADD" w:rsidRPr="001A1F40" w:rsidRDefault="00665ADD" w:rsidP="00434057">
      <w:pPr>
        <w:pStyle w:val="ad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1A1F40">
        <w:rPr>
          <w:rFonts w:ascii="Arial" w:hAnsi="Arial" w:cs="Arial"/>
        </w:rPr>
        <w:t>Принять объекты недвижимого имущества в муниципальную собственность Городищенского сельсовета, согласно приложению к настоящему постановлению.</w:t>
      </w:r>
    </w:p>
    <w:p w:rsidR="00665ADD" w:rsidRPr="001A1F40" w:rsidRDefault="00665ADD" w:rsidP="00434057">
      <w:pPr>
        <w:pStyle w:val="ad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1A1F40">
        <w:rPr>
          <w:rFonts w:ascii="Arial" w:hAnsi="Arial" w:cs="Arial"/>
        </w:rPr>
        <w:t>Включить объекты недвижимого имущества, указанные в приложении к настоящему постановлению в реестр муниципальной собственности Городищенского сельсовета.</w:t>
      </w:r>
    </w:p>
    <w:p w:rsidR="00EF74E8" w:rsidRPr="001A1F40" w:rsidRDefault="00F717AE" w:rsidP="00434057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1F40">
        <w:rPr>
          <w:rFonts w:ascii="Arial" w:hAnsi="Arial" w:cs="Arial"/>
          <w:sz w:val="24"/>
          <w:szCs w:val="24"/>
          <w:lang w:eastAsia="ru-RU"/>
        </w:rPr>
        <w:t>3</w:t>
      </w:r>
      <w:r w:rsidR="00EF74E8" w:rsidRPr="001A1F40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EF74E8" w:rsidRPr="001A1F4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EF74E8" w:rsidRPr="001A1F40">
        <w:rPr>
          <w:rFonts w:ascii="Arial" w:hAnsi="Arial" w:cs="Arial"/>
          <w:sz w:val="24"/>
          <w:szCs w:val="24"/>
          <w:lang w:eastAsia="ru-RU"/>
        </w:rPr>
        <w:t xml:space="preserve"> исполнением  настоящего постановления  возложить на главного бухгалтера Д.О. </w:t>
      </w:r>
      <w:proofErr w:type="spellStart"/>
      <w:r w:rsidR="00EF74E8" w:rsidRPr="001A1F40">
        <w:rPr>
          <w:rFonts w:ascii="Arial" w:hAnsi="Arial" w:cs="Arial"/>
          <w:sz w:val="24"/>
          <w:szCs w:val="24"/>
          <w:lang w:eastAsia="ru-RU"/>
        </w:rPr>
        <w:t>Скроботову</w:t>
      </w:r>
      <w:proofErr w:type="spellEnd"/>
      <w:r w:rsidR="00EF74E8" w:rsidRPr="001A1F40">
        <w:rPr>
          <w:rFonts w:ascii="Arial" w:hAnsi="Arial" w:cs="Arial"/>
          <w:sz w:val="24"/>
          <w:szCs w:val="24"/>
          <w:lang w:eastAsia="ru-RU"/>
        </w:rPr>
        <w:t>.</w:t>
      </w:r>
    </w:p>
    <w:p w:rsidR="000C5791" w:rsidRPr="001A1F40" w:rsidRDefault="00F717AE" w:rsidP="00434057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1F40">
        <w:rPr>
          <w:rFonts w:ascii="Arial" w:hAnsi="Arial" w:cs="Arial"/>
          <w:sz w:val="24"/>
          <w:szCs w:val="24"/>
          <w:lang w:eastAsia="ru-RU"/>
        </w:rPr>
        <w:t>4</w:t>
      </w:r>
      <w:r w:rsidR="00434057" w:rsidRPr="001A1F40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F74E8" w:rsidRPr="001A1F40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подписания и подлежит размещению на официальном Интернет-сайте администрации Городищенского сельсовета.</w:t>
      </w:r>
    </w:p>
    <w:p w:rsidR="000C5791" w:rsidRPr="001A1F40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1A1F40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1A1F40" w:rsidTr="000C5791">
        <w:tc>
          <w:tcPr>
            <w:tcW w:w="4927" w:type="dxa"/>
          </w:tcPr>
          <w:p w:rsidR="000C5791" w:rsidRPr="001A1F40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1A1F40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1A1F40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1AA3" w:rsidRPr="001A1F40" w:rsidRDefault="00491AA3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491AA3" w:rsidRPr="001A1F40" w:rsidSect="00F21CEE">
          <w:pgSz w:w="11906" w:h="16838"/>
          <w:pgMar w:top="1134" w:right="849" w:bottom="567" w:left="1418" w:header="709" w:footer="709" w:gutter="0"/>
          <w:cols w:space="708"/>
          <w:docGrid w:linePitch="360"/>
        </w:sectPr>
      </w:pPr>
    </w:p>
    <w:p w:rsidR="00491AA3" w:rsidRPr="001A1F40" w:rsidRDefault="00491AA3" w:rsidP="00491AA3">
      <w:pPr>
        <w:pStyle w:val="1"/>
        <w:spacing w:after="0" w:line="240" w:lineRule="auto"/>
        <w:ind w:left="11907"/>
        <w:jc w:val="both"/>
        <w:rPr>
          <w:rFonts w:ascii="Arial" w:hAnsi="Arial" w:cs="Arial"/>
          <w:sz w:val="24"/>
          <w:szCs w:val="24"/>
        </w:rPr>
      </w:pPr>
      <w:r w:rsidRPr="001A1F40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Городищенского сельсовета</w:t>
      </w:r>
    </w:p>
    <w:p w:rsidR="00491AA3" w:rsidRPr="001A1F40" w:rsidRDefault="00491AA3" w:rsidP="00491AA3">
      <w:pPr>
        <w:pStyle w:val="1"/>
        <w:spacing w:after="0" w:line="240" w:lineRule="auto"/>
        <w:ind w:left="11907"/>
        <w:jc w:val="both"/>
        <w:rPr>
          <w:rFonts w:ascii="Arial" w:hAnsi="Arial" w:cs="Arial"/>
          <w:sz w:val="24"/>
          <w:szCs w:val="24"/>
        </w:rPr>
      </w:pPr>
      <w:r w:rsidRPr="001A1F40">
        <w:rPr>
          <w:rFonts w:ascii="Arial" w:hAnsi="Arial" w:cs="Arial"/>
          <w:sz w:val="24"/>
          <w:szCs w:val="24"/>
        </w:rPr>
        <w:t>от 22.12.2020 № 71-п</w:t>
      </w:r>
    </w:p>
    <w:tbl>
      <w:tblPr>
        <w:tblStyle w:val="ac"/>
        <w:tblpPr w:leftFromText="180" w:rightFromText="180" w:vertAnchor="text" w:horzAnchor="margin" w:tblpX="675" w:tblpY="1514"/>
        <w:tblW w:w="14283" w:type="dxa"/>
        <w:tblLook w:val="04A0" w:firstRow="1" w:lastRow="0" w:firstColumn="1" w:lastColumn="0" w:noHBand="0" w:noVBand="1"/>
      </w:tblPr>
      <w:tblGrid>
        <w:gridCol w:w="584"/>
        <w:gridCol w:w="3266"/>
        <w:gridCol w:w="2268"/>
        <w:gridCol w:w="2285"/>
        <w:gridCol w:w="1398"/>
        <w:gridCol w:w="1933"/>
        <w:gridCol w:w="2549"/>
      </w:tblGrid>
      <w:tr w:rsidR="00EF74E8" w:rsidRPr="001A1F40" w:rsidTr="00EF74E8">
        <w:tc>
          <w:tcPr>
            <w:tcW w:w="590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F4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1F4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46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1A1F40">
              <w:rPr>
                <w:rFonts w:ascii="Arial" w:hAnsi="Arial" w:cs="Arial"/>
                <w:sz w:val="24"/>
                <w:szCs w:val="24"/>
              </w:rPr>
              <w:t>объекта</w:t>
            </w:r>
            <w:proofErr w:type="gramEnd"/>
            <w:r w:rsidRPr="001A1F40">
              <w:rPr>
                <w:rFonts w:ascii="Arial" w:hAnsi="Arial" w:cs="Arial"/>
                <w:sz w:val="24"/>
                <w:szCs w:val="24"/>
              </w:rPr>
              <w:t>/разрешенное использование</w:t>
            </w:r>
          </w:p>
        </w:tc>
        <w:tc>
          <w:tcPr>
            <w:tcW w:w="2268" w:type="dxa"/>
          </w:tcPr>
          <w:p w:rsidR="00EF74E8" w:rsidRPr="001A1F40" w:rsidRDefault="00EF74E8" w:rsidP="00EF74E8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Адрес (местоположения)</w:t>
            </w:r>
          </w:p>
        </w:tc>
        <w:tc>
          <w:tcPr>
            <w:tcW w:w="2126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417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</w:p>
        </w:tc>
        <w:tc>
          <w:tcPr>
            <w:tcW w:w="1985" w:type="dxa"/>
          </w:tcPr>
          <w:p w:rsidR="00EF74E8" w:rsidRPr="001A1F40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</w:tc>
        <w:tc>
          <w:tcPr>
            <w:tcW w:w="2551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  правах на объект недвижимости</w:t>
            </w:r>
          </w:p>
        </w:tc>
      </w:tr>
      <w:tr w:rsidR="00EF74E8" w:rsidRPr="001A1F40" w:rsidTr="00EF74E8">
        <w:tc>
          <w:tcPr>
            <w:tcW w:w="590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Красноярский край, Енисейский район, с. Городище, пер. Молодежный, 1-1</w:t>
            </w:r>
          </w:p>
        </w:tc>
        <w:tc>
          <w:tcPr>
            <w:tcW w:w="2126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24:12:0400101:155</w:t>
            </w:r>
          </w:p>
        </w:tc>
        <w:tc>
          <w:tcPr>
            <w:tcW w:w="1417" w:type="dxa"/>
          </w:tcPr>
          <w:p w:rsidR="00EF74E8" w:rsidRPr="001A1F40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3000 м.2</w:t>
            </w:r>
          </w:p>
        </w:tc>
        <w:tc>
          <w:tcPr>
            <w:tcW w:w="1985" w:type="dxa"/>
          </w:tcPr>
          <w:p w:rsidR="00EF74E8" w:rsidRPr="001A1F40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187740</w:t>
            </w:r>
          </w:p>
        </w:tc>
        <w:tc>
          <w:tcPr>
            <w:tcW w:w="2551" w:type="dxa"/>
          </w:tcPr>
          <w:p w:rsidR="00EF74E8" w:rsidRPr="001A1F40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10.12.2020</w:t>
            </w:r>
          </w:p>
        </w:tc>
      </w:tr>
      <w:tr w:rsidR="00EF74E8" w:rsidRPr="001A1F40" w:rsidTr="00EF74E8">
        <w:tc>
          <w:tcPr>
            <w:tcW w:w="590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6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Квартира/ жилое помещение</w:t>
            </w:r>
          </w:p>
        </w:tc>
        <w:tc>
          <w:tcPr>
            <w:tcW w:w="2268" w:type="dxa"/>
          </w:tcPr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с. Городище, </w:t>
            </w:r>
          </w:p>
          <w:p w:rsidR="00EF74E8" w:rsidRPr="001A1F40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 xml:space="preserve">пер. Молодежный, д.1 кв.1 </w:t>
            </w:r>
          </w:p>
        </w:tc>
        <w:tc>
          <w:tcPr>
            <w:tcW w:w="2126" w:type="dxa"/>
          </w:tcPr>
          <w:p w:rsidR="00EF74E8" w:rsidRPr="001A1F40" w:rsidRDefault="00EF74E8" w:rsidP="00EF74E8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24:12:0400101:186</w:t>
            </w:r>
          </w:p>
        </w:tc>
        <w:tc>
          <w:tcPr>
            <w:tcW w:w="1417" w:type="dxa"/>
          </w:tcPr>
          <w:p w:rsidR="00EF74E8" w:rsidRPr="001A1F40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 xml:space="preserve">62.2 </w:t>
            </w:r>
            <w:proofErr w:type="spellStart"/>
            <w:r w:rsidRPr="001A1F40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1A1F40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EF74E8" w:rsidRPr="001A1F40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389980,96</w:t>
            </w:r>
          </w:p>
        </w:tc>
        <w:tc>
          <w:tcPr>
            <w:tcW w:w="2551" w:type="dxa"/>
          </w:tcPr>
          <w:p w:rsidR="00EF74E8" w:rsidRPr="001A1F40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F40">
              <w:rPr>
                <w:rFonts w:ascii="Arial" w:hAnsi="Arial" w:cs="Arial"/>
                <w:sz w:val="24"/>
                <w:szCs w:val="24"/>
              </w:rPr>
              <w:t>10.12.2020</w:t>
            </w:r>
          </w:p>
        </w:tc>
      </w:tr>
    </w:tbl>
    <w:p w:rsidR="00491AA3" w:rsidRPr="001A1F40" w:rsidRDefault="00491AA3" w:rsidP="00491AA3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91AA3" w:rsidRPr="001A1F40" w:rsidRDefault="00491AA3" w:rsidP="00491AA3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91AA3" w:rsidRPr="001A1F40" w:rsidRDefault="00491AA3" w:rsidP="00491AA3">
      <w:pPr>
        <w:pStyle w:val="1"/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1A1F40">
        <w:rPr>
          <w:rFonts w:ascii="Arial" w:hAnsi="Arial" w:cs="Arial"/>
          <w:b/>
          <w:sz w:val="24"/>
          <w:szCs w:val="24"/>
        </w:rPr>
        <w:t>Перечень объектов недвижимости, находящихся в казне Городищенского сельсовета</w:t>
      </w:r>
    </w:p>
    <w:sectPr w:rsidR="00491AA3" w:rsidRPr="001A1F40" w:rsidSect="00491AA3">
      <w:pgSz w:w="16838" w:h="11906" w:orient="landscape"/>
      <w:pgMar w:top="849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736E3"/>
    <w:multiLevelType w:val="hybridMultilevel"/>
    <w:tmpl w:val="375C17AE"/>
    <w:lvl w:ilvl="0" w:tplc="CA1AD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0C87"/>
    <w:rsid w:val="001A1D79"/>
    <w:rsid w:val="001A1F40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B69D8"/>
    <w:rsid w:val="003F4B3F"/>
    <w:rsid w:val="00401D35"/>
    <w:rsid w:val="00410124"/>
    <w:rsid w:val="00434057"/>
    <w:rsid w:val="00437E12"/>
    <w:rsid w:val="00441489"/>
    <w:rsid w:val="00463219"/>
    <w:rsid w:val="00485097"/>
    <w:rsid w:val="00491AA3"/>
    <w:rsid w:val="004D47EB"/>
    <w:rsid w:val="004F0E7A"/>
    <w:rsid w:val="005239BE"/>
    <w:rsid w:val="00543D80"/>
    <w:rsid w:val="005F5936"/>
    <w:rsid w:val="006222B5"/>
    <w:rsid w:val="00642CAF"/>
    <w:rsid w:val="006535B2"/>
    <w:rsid w:val="00665ADD"/>
    <w:rsid w:val="00685C52"/>
    <w:rsid w:val="00696AC4"/>
    <w:rsid w:val="006D11E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74703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13FC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4C5F"/>
    <w:rsid w:val="00E568ED"/>
    <w:rsid w:val="00E72E84"/>
    <w:rsid w:val="00E93949"/>
    <w:rsid w:val="00EC626C"/>
    <w:rsid w:val="00EE5869"/>
    <w:rsid w:val="00EF1DAA"/>
    <w:rsid w:val="00EF73D5"/>
    <w:rsid w:val="00EF74E8"/>
    <w:rsid w:val="00F013C5"/>
    <w:rsid w:val="00F21186"/>
    <w:rsid w:val="00F21CEE"/>
    <w:rsid w:val="00F717A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8F19-5138-438A-86D5-11D9E9C0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2020-12-22T05:28:00Z</cp:lastPrinted>
  <dcterms:created xsi:type="dcterms:W3CDTF">2020-12-22T01:27:00Z</dcterms:created>
  <dcterms:modified xsi:type="dcterms:W3CDTF">2020-12-22T05:29:00Z</dcterms:modified>
</cp:coreProperties>
</file>