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F23BCF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23BCF">
        <w:rPr>
          <w:rFonts w:ascii="Arial" w:hAnsi="Arial" w:cs="Arial"/>
          <w:sz w:val="24"/>
          <w:szCs w:val="24"/>
        </w:rPr>
        <w:t xml:space="preserve"> </w:t>
      </w:r>
      <w:r w:rsidRPr="00F23BCF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F23BCF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23BCF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F23BCF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23BCF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F23BCF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F23BCF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3BCF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F23BCF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F23BCF" w:rsidTr="000C47E9">
        <w:tc>
          <w:tcPr>
            <w:tcW w:w="3190" w:type="dxa"/>
          </w:tcPr>
          <w:p w:rsidR="000C5791" w:rsidRPr="00F23BCF" w:rsidRDefault="00027EDA" w:rsidP="00375DC1">
            <w:pPr>
              <w:rPr>
                <w:rFonts w:ascii="Arial" w:hAnsi="Arial" w:cs="Arial"/>
                <w:sz w:val="24"/>
                <w:szCs w:val="24"/>
              </w:rPr>
            </w:pPr>
            <w:r w:rsidRPr="00F23BCF">
              <w:rPr>
                <w:rFonts w:ascii="Arial" w:hAnsi="Arial" w:cs="Arial"/>
                <w:sz w:val="24"/>
                <w:szCs w:val="24"/>
              </w:rPr>
              <w:t>24.11.2021</w:t>
            </w:r>
          </w:p>
        </w:tc>
        <w:tc>
          <w:tcPr>
            <w:tcW w:w="3190" w:type="dxa"/>
          </w:tcPr>
          <w:p w:rsidR="000C5791" w:rsidRPr="00F23BCF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BCF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F23BCF" w:rsidRDefault="00027EDA" w:rsidP="008D08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BCF">
              <w:rPr>
                <w:rFonts w:ascii="Arial" w:hAnsi="Arial" w:cs="Arial"/>
                <w:sz w:val="24"/>
                <w:szCs w:val="24"/>
              </w:rPr>
              <w:t>7</w:t>
            </w:r>
            <w:r w:rsidR="008D086A" w:rsidRPr="00F23BCF">
              <w:rPr>
                <w:rFonts w:ascii="Arial" w:hAnsi="Arial" w:cs="Arial"/>
                <w:sz w:val="24"/>
                <w:szCs w:val="24"/>
              </w:rPr>
              <w:t>6</w:t>
            </w:r>
            <w:r w:rsidR="000C5791" w:rsidRPr="00F23BCF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F23BCF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75C" w:rsidRPr="00F23BCF" w:rsidRDefault="006B31EA" w:rsidP="00F23B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F23BCF">
        <w:rPr>
          <w:rFonts w:ascii="Arial" w:hAnsi="Arial" w:cs="Arial"/>
          <w:b/>
          <w:sz w:val="24"/>
          <w:szCs w:val="24"/>
        </w:rPr>
        <w:t xml:space="preserve">О признании утратившим силу постановление администрации Городищенского сельсовета Енисейского района </w:t>
      </w:r>
      <w:r w:rsidR="00027EDA" w:rsidRPr="00F23BCF">
        <w:rPr>
          <w:rFonts w:ascii="Arial" w:hAnsi="Arial" w:cs="Arial"/>
          <w:b/>
          <w:sz w:val="24"/>
          <w:szCs w:val="24"/>
        </w:rPr>
        <w:t xml:space="preserve">от </w:t>
      </w:r>
      <w:r w:rsidR="008D086A" w:rsidRPr="00F23BCF">
        <w:rPr>
          <w:rFonts w:ascii="Arial" w:hAnsi="Arial" w:cs="Arial"/>
          <w:b/>
          <w:sz w:val="24"/>
          <w:szCs w:val="24"/>
        </w:rPr>
        <w:t>26.02.2014 № 07-п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Городищенского сельсовета, и соблюдения муниципальными служащими Городищенского сельсовета ограничений и запретов, связанных с муниципальной службой»</w:t>
      </w:r>
      <w:proofErr w:type="gramEnd"/>
    </w:p>
    <w:p w:rsidR="006B31EA" w:rsidRDefault="006B31EA" w:rsidP="000127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23BCF" w:rsidRPr="00F23BCF" w:rsidRDefault="00F23BCF" w:rsidP="000127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B31EA" w:rsidRPr="00F23BCF" w:rsidRDefault="009F6BC8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23BCF">
        <w:rPr>
          <w:rFonts w:ascii="Arial" w:eastAsia="Times New Roman" w:hAnsi="Arial" w:cs="Arial"/>
          <w:sz w:val="24"/>
          <w:szCs w:val="24"/>
          <w:lang w:eastAsia="en-US"/>
        </w:rPr>
        <w:t>На основании протеста Енисейской межрайонной прокурат</w:t>
      </w:r>
      <w:r w:rsidR="00A83812" w:rsidRPr="00F23BCF">
        <w:rPr>
          <w:rFonts w:ascii="Arial" w:eastAsia="Times New Roman" w:hAnsi="Arial" w:cs="Arial"/>
          <w:sz w:val="24"/>
          <w:szCs w:val="24"/>
          <w:lang w:eastAsia="en-US"/>
        </w:rPr>
        <w:t xml:space="preserve">уры от 15.11.2021 № 7-02-2021, </w:t>
      </w:r>
      <w:r w:rsidR="008D086A" w:rsidRPr="00F23BCF">
        <w:rPr>
          <w:rFonts w:ascii="Arial" w:eastAsia="Times New Roman" w:hAnsi="Arial" w:cs="Arial"/>
          <w:sz w:val="24"/>
          <w:szCs w:val="24"/>
          <w:lang w:eastAsia="en-US"/>
        </w:rPr>
        <w:t xml:space="preserve">руководствуясь статьями 8, 8.1 </w:t>
      </w:r>
      <w:r w:rsidRPr="00F23BCF">
        <w:rPr>
          <w:rFonts w:ascii="Arial" w:eastAsia="Times New Roman" w:hAnsi="Arial" w:cs="Arial"/>
          <w:sz w:val="24"/>
          <w:szCs w:val="24"/>
          <w:lang w:eastAsia="en-US"/>
        </w:rPr>
        <w:t>Федерального закона от 25.12.2008 № 273-ФЗ «О противодействии коррупции»,</w:t>
      </w:r>
      <w:r w:rsidR="006B31EA" w:rsidRPr="00F23BCF">
        <w:rPr>
          <w:rFonts w:ascii="Arial" w:eastAsia="Times New Roman" w:hAnsi="Arial" w:cs="Arial"/>
          <w:sz w:val="24"/>
          <w:szCs w:val="24"/>
          <w:lang w:eastAsia="en-US"/>
        </w:rPr>
        <w:t xml:space="preserve"> целях приведения нормативно правовых актов Городищенского сельсовета в соответствии с действующим законодательством, руководствуясь статьёй 17 Устава Городищенского сельсовета Енисейского района Красноярского края  ПОСТАНОВЛЯЮ:</w:t>
      </w:r>
    </w:p>
    <w:p w:rsidR="006B31EA" w:rsidRPr="00F23BCF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23BCF">
        <w:rPr>
          <w:rFonts w:ascii="Arial" w:eastAsia="Times New Roman" w:hAnsi="Arial" w:cs="Arial"/>
          <w:sz w:val="24"/>
          <w:szCs w:val="24"/>
          <w:lang w:eastAsia="en-US"/>
        </w:rPr>
        <w:t>1. Признать утратившими силу постановление администрации Городищенского сельсовета:</w:t>
      </w:r>
    </w:p>
    <w:p w:rsidR="006B31EA" w:rsidRPr="00F23BCF" w:rsidRDefault="008D086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23BCF">
        <w:rPr>
          <w:rFonts w:ascii="Arial" w:eastAsia="Times New Roman" w:hAnsi="Arial" w:cs="Arial"/>
          <w:sz w:val="24"/>
          <w:szCs w:val="24"/>
          <w:lang w:eastAsia="en-US"/>
        </w:rPr>
        <w:t>- от 26.02.2014 № 07-п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Городищенского сельсовета, и соблюдения муниципальными служащими Городищенского сельсовета ограничений и запретов, связанных с муниципальной службой».</w:t>
      </w:r>
    </w:p>
    <w:p w:rsidR="0001275C" w:rsidRPr="00F23BCF" w:rsidRDefault="0001275C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23BCF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F23BCF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F23BCF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F23BCF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F23BCF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F23BCF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F23BCF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</w:t>
      </w:r>
      <w:r w:rsidR="006B31EA" w:rsidRPr="00F23BCF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  <w:r w:rsidRPr="00F23BCF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C5791" w:rsidRPr="00F23BCF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F23BCF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F23BCF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F23BCF" w:rsidTr="000C5791">
        <w:tc>
          <w:tcPr>
            <w:tcW w:w="4927" w:type="dxa"/>
          </w:tcPr>
          <w:p w:rsidR="000C5791" w:rsidRPr="00F23BCF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BC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F23BCF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BCF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F23BCF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F23BCF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25978"/>
    <w:rsid w:val="00027EDA"/>
    <w:rsid w:val="000354D1"/>
    <w:rsid w:val="00054CA6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92DD0"/>
    <w:rsid w:val="002F7F7F"/>
    <w:rsid w:val="00316A5A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C07E5"/>
    <w:rsid w:val="005F5936"/>
    <w:rsid w:val="006222B5"/>
    <w:rsid w:val="00642CAF"/>
    <w:rsid w:val="006535B2"/>
    <w:rsid w:val="00685C52"/>
    <w:rsid w:val="00696AC4"/>
    <w:rsid w:val="006B31EA"/>
    <w:rsid w:val="007105DC"/>
    <w:rsid w:val="007C3D25"/>
    <w:rsid w:val="007C4B1B"/>
    <w:rsid w:val="007E098D"/>
    <w:rsid w:val="00804EE9"/>
    <w:rsid w:val="00812A7F"/>
    <w:rsid w:val="008142BB"/>
    <w:rsid w:val="0081701F"/>
    <w:rsid w:val="00820474"/>
    <w:rsid w:val="00861968"/>
    <w:rsid w:val="008D086A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9F6BC8"/>
    <w:rsid w:val="00A012E6"/>
    <w:rsid w:val="00A4195E"/>
    <w:rsid w:val="00A560A9"/>
    <w:rsid w:val="00A70FB0"/>
    <w:rsid w:val="00A83812"/>
    <w:rsid w:val="00A962D6"/>
    <w:rsid w:val="00AA5A87"/>
    <w:rsid w:val="00AA7631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3F83"/>
    <w:rsid w:val="00CD7CAE"/>
    <w:rsid w:val="00D37B9D"/>
    <w:rsid w:val="00D57D67"/>
    <w:rsid w:val="00D930A0"/>
    <w:rsid w:val="00DB67C3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23BCF"/>
    <w:rsid w:val="00F84631"/>
    <w:rsid w:val="00F95BAB"/>
    <w:rsid w:val="00FA7327"/>
    <w:rsid w:val="00FB6016"/>
    <w:rsid w:val="00FC4473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A2A9-4099-4AC3-8B0A-B263CAE4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2021-11-24T05:35:00Z</cp:lastPrinted>
  <dcterms:created xsi:type="dcterms:W3CDTF">2021-11-24T05:28:00Z</dcterms:created>
  <dcterms:modified xsi:type="dcterms:W3CDTF">2021-12-06T04:33:00Z</dcterms:modified>
</cp:coreProperties>
</file>