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07" w:rsidRPr="00FB46B0" w:rsidRDefault="00C92D07" w:rsidP="00C92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B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92D07" w:rsidRPr="00FB46B0" w:rsidRDefault="00C92D07" w:rsidP="00E7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6B0">
        <w:rPr>
          <w:rFonts w:ascii="Times New Roman" w:hAnsi="Times New Roman" w:cs="Times New Roman"/>
          <w:sz w:val="28"/>
          <w:szCs w:val="28"/>
        </w:rPr>
        <w:t xml:space="preserve">Об актуализации </w:t>
      </w:r>
      <w:r w:rsidR="00282C24">
        <w:rPr>
          <w:rFonts w:ascii="Times New Roman" w:hAnsi="Times New Roman" w:cs="Times New Roman"/>
          <w:sz w:val="28"/>
          <w:szCs w:val="28"/>
        </w:rPr>
        <w:t>«</w:t>
      </w:r>
      <w:r w:rsidRPr="00FB46B0">
        <w:rPr>
          <w:rFonts w:ascii="Times New Roman" w:hAnsi="Times New Roman" w:cs="Times New Roman"/>
          <w:sz w:val="28"/>
          <w:szCs w:val="28"/>
        </w:rPr>
        <w:t>Схем водоснабжения и водоотведения Городищенского сельсовета  Енисейского района Красно</w:t>
      </w:r>
      <w:r w:rsidR="00282C24">
        <w:rPr>
          <w:rFonts w:ascii="Times New Roman" w:hAnsi="Times New Roman" w:cs="Times New Roman"/>
          <w:sz w:val="28"/>
          <w:szCs w:val="28"/>
        </w:rPr>
        <w:t xml:space="preserve">ярского края на перспективу до </w:t>
      </w:r>
      <w:r w:rsidRPr="00FB46B0">
        <w:rPr>
          <w:rFonts w:ascii="Times New Roman" w:hAnsi="Times New Roman" w:cs="Times New Roman"/>
          <w:sz w:val="28"/>
          <w:szCs w:val="28"/>
        </w:rPr>
        <w:t>2025</w:t>
      </w:r>
      <w:r w:rsidR="00282C24">
        <w:rPr>
          <w:rFonts w:ascii="Times New Roman" w:hAnsi="Times New Roman" w:cs="Times New Roman"/>
          <w:sz w:val="28"/>
          <w:szCs w:val="28"/>
        </w:rPr>
        <w:t>»</w:t>
      </w:r>
    </w:p>
    <w:p w:rsidR="00560A62" w:rsidRDefault="00560A62" w:rsidP="00E72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07" w:rsidRPr="00FB46B0" w:rsidRDefault="00282C24" w:rsidP="00E72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Января 2019 года</w:t>
      </w:r>
    </w:p>
    <w:p w:rsidR="00C92D07" w:rsidRDefault="00C92D07" w:rsidP="00E72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A5D" w:rsidRDefault="00FB46B0" w:rsidP="00E7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Городищенского сельсовета в</w:t>
      </w:r>
      <w:r w:rsidR="00C1104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от 06.10.2003 года № 131-ФЗ, </w:t>
      </w:r>
      <w:r w:rsidR="00C1104F">
        <w:rPr>
          <w:rFonts w:ascii="Times New Roman" w:hAnsi="Times New Roman" w:cs="Times New Roman"/>
          <w:sz w:val="28"/>
          <w:szCs w:val="28"/>
        </w:rPr>
        <w:t xml:space="preserve">  Федеральн</w:t>
      </w:r>
      <w:r w:rsidR="00961A5D">
        <w:rPr>
          <w:rFonts w:ascii="Times New Roman" w:hAnsi="Times New Roman" w:cs="Times New Roman"/>
          <w:sz w:val="28"/>
          <w:szCs w:val="28"/>
        </w:rPr>
        <w:t>ым</w:t>
      </w:r>
      <w:r w:rsidR="00C110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1A5D">
        <w:rPr>
          <w:rFonts w:ascii="Times New Roman" w:hAnsi="Times New Roman" w:cs="Times New Roman"/>
          <w:sz w:val="28"/>
          <w:szCs w:val="28"/>
        </w:rPr>
        <w:t>ом</w:t>
      </w:r>
      <w:r w:rsidR="00C1104F">
        <w:rPr>
          <w:rFonts w:ascii="Times New Roman" w:hAnsi="Times New Roman" w:cs="Times New Roman"/>
          <w:sz w:val="28"/>
          <w:szCs w:val="28"/>
        </w:rPr>
        <w:t xml:space="preserve"> от 07.12.2011 № 416- ФЗ «О водоснабжении и водоотведении», постановления Правительства Российской Федерации  от 05.09.2013 № 782 «О схемах водоснабжения и водоотведения»,</w:t>
      </w:r>
      <w:r w:rsidR="00961A5D">
        <w:rPr>
          <w:rFonts w:ascii="Times New Roman" w:hAnsi="Times New Roman" w:cs="Times New Roman"/>
          <w:sz w:val="28"/>
          <w:szCs w:val="28"/>
        </w:rPr>
        <w:t xml:space="preserve"> уведомляет о проведении ежегодной актуализации «</w:t>
      </w:r>
      <w:r w:rsidR="00961A5D" w:rsidRPr="00FB46B0">
        <w:rPr>
          <w:rFonts w:ascii="Times New Roman" w:hAnsi="Times New Roman" w:cs="Times New Roman"/>
          <w:sz w:val="28"/>
          <w:szCs w:val="28"/>
        </w:rPr>
        <w:t>актуализации Схем водоснабжения и водоотведения Городищенского сельсовета  Енисейского района Красноярского края на</w:t>
      </w:r>
      <w:proofErr w:type="gramEnd"/>
      <w:r w:rsidR="00961A5D" w:rsidRPr="00FB46B0">
        <w:rPr>
          <w:rFonts w:ascii="Times New Roman" w:hAnsi="Times New Roman" w:cs="Times New Roman"/>
          <w:sz w:val="28"/>
          <w:szCs w:val="28"/>
        </w:rPr>
        <w:t xml:space="preserve"> перспективу до  2025</w:t>
      </w:r>
      <w:r w:rsidR="00961A5D">
        <w:rPr>
          <w:rFonts w:ascii="Times New Roman" w:hAnsi="Times New Roman" w:cs="Times New Roman"/>
          <w:sz w:val="28"/>
          <w:szCs w:val="28"/>
        </w:rPr>
        <w:t>» на 2019 год.</w:t>
      </w:r>
    </w:p>
    <w:p w:rsidR="00C92D07" w:rsidRDefault="00961A5D" w:rsidP="0096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8 «Правил разработки и утверждения схем водоснабжения и водоотведения» (утв.</w:t>
      </w:r>
      <w:r w:rsidRPr="0096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05.09.2013 № 782),</w:t>
      </w:r>
      <w:r w:rsidR="00C1104F">
        <w:rPr>
          <w:rFonts w:ascii="Times New Roman" w:hAnsi="Times New Roman" w:cs="Times New Roman"/>
          <w:sz w:val="28"/>
          <w:szCs w:val="28"/>
        </w:rPr>
        <w:t xml:space="preserve"> актуализация (корректировка) схем водоснабжения и водоотведения осуществляется при наличии одного из следующих условий:</w:t>
      </w:r>
    </w:p>
    <w:p w:rsidR="00C1104F" w:rsidRDefault="00C1104F" w:rsidP="00961A5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C1104F" w:rsidRDefault="00C1104F" w:rsidP="00961A5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C1104F" w:rsidRPr="00C1104F" w:rsidRDefault="00C1104F" w:rsidP="00961A5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C1104F" w:rsidRDefault="00217FE5" w:rsidP="00961A5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планами по снижению сбросов загрязняющих веществ;</w:t>
      </w:r>
    </w:p>
    <w:p w:rsidR="00217FE5" w:rsidRDefault="00217FE5" w:rsidP="00961A5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планами по проведению качества питьевой воды и горячей воды в соответствии с установленными требованиями;</w:t>
      </w:r>
    </w:p>
    <w:p w:rsidR="00FB46B0" w:rsidRPr="00282C24" w:rsidRDefault="00217FE5" w:rsidP="00282C2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Изменение объема поставки горячей воды, холодной воды, водоотведения по централизованным систем в связи с реализацией мероприятий по прекращению функционирования открытых систем теплоснабжения (горячего водоснабжения) и перевод абонентов, подключенных к таким системам, на закрытые системы теплоснабжения (горячего водоснабжения).</w:t>
      </w:r>
      <w:proofErr w:type="gramEnd"/>
    </w:p>
    <w:p w:rsidR="00FB46B0" w:rsidRPr="00FB46B0" w:rsidRDefault="00FB46B0" w:rsidP="00961A5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6B0">
        <w:rPr>
          <w:rFonts w:ascii="Times New Roman" w:hAnsi="Times New Roman" w:cs="Times New Roman"/>
          <w:sz w:val="28"/>
          <w:szCs w:val="28"/>
        </w:rPr>
        <w:t xml:space="preserve">Предложения и замечания от </w:t>
      </w:r>
      <w:r>
        <w:rPr>
          <w:rFonts w:ascii="Times New Roman" w:hAnsi="Times New Roman" w:cs="Times New Roman"/>
          <w:sz w:val="28"/>
          <w:szCs w:val="28"/>
        </w:rPr>
        <w:t>организаций, осуществляющих водоснабжение и водоотведение и иных лиц по актуализации</w:t>
      </w:r>
      <w:r w:rsidRPr="00FB4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 водоснабжения и водоотведения Городищенского сельсовета  Енисейского района Красноярского края на перспективу до  2025 года </w:t>
      </w:r>
      <w:r w:rsidRPr="00FB46B0">
        <w:rPr>
          <w:rFonts w:ascii="Times New Roman" w:hAnsi="Times New Roman" w:cs="Times New Roman"/>
          <w:sz w:val="28"/>
          <w:szCs w:val="28"/>
        </w:rPr>
        <w:t xml:space="preserve">  принимаются в </w:t>
      </w:r>
      <w:r w:rsidRPr="00FB46B0">
        <w:rPr>
          <w:rFonts w:ascii="Times New Roman" w:hAnsi="Times New Roman" w:cs="Times New Roman"/>
          <w:sz w:val="28"/>
          <w:szCs w:val="28"/>
        </w:rPr>
        <w:lastRenderedPageBreak/>
        <w:t xml:space="preserve">срок </w:t>
      </w:r>
      <w:r w:rsidRPr="00E72BD4">
        <w:rPr>
          <w:rFonts w:ascii="Times New Roman" w:hAnsi="Times New Roman" w:cs="Times New Roman"/>
          <w:b/>
          <w:sz w:val="28"/>
          <w:szCs w:val="28"/>
        </w:rPr>
        <w:t>до 1 марта 2019 года</w:t>
      </w:r>
      <w:r w:rsidRPr="00FB46B0">
        <w:rPr>
          <w:rFonts w:ascii="Times New Roman" w:hAnsi="Times New Roman" w:cs="Times New Roman"/>
          <w:sz w:val="28"/>
          <w:szCs w:val="28"/>
        </w:rPr>
        <w:t xml:space="preserve"> по адресу: 663158,Красноярский край, Енисейский район, с</w:t>
      </w:r>
      <w:proofErr w:type="gramStart"/>
      <w:r w:rsidRPr="00FB46B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46B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одище, ул. Школьная, д.3 пом.1</w:t>
      </w:r>
      <w:r w:rsidRPr="00FB46B0">
        <w:rPr>
          <w:rFonts w:ascii="Times New Roman" w:hAnsi="Times New Roman" w:cs="Times New Roman"/>
          <w:sz w:val="28"/>
          <w:szCs w:val="28"/>
        </w:rPr>
        <w:t>, в рабочие дни с 09.00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6B0">
        <w:rPr>
          <w:rFonts w:ascii="Times New Roman" w:hAnsi="Times New Roman" w:cs="Times New Roman"/>
          <w:sz w:val="28"/>
          <w:szCs w:val="28"/>
        </w:rPr>
        <w:t xml:space="preserve">до 17.00 часов, а также в адрес электронной почты:  </w:t>
      </w:r>
      <w:hyperlink r:id="rId5" w:history="1">
        <w:r w:rsidRPr="00FB46B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gorodadm400@mail.ru</w:t>
        </w:r>
      </w:hyperlink>
      <w:r w:rsidRPr="00FB46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B46B0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пометкой «</w:t>
      </w:r>
      <w:r w:rsidRPr="00560A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вопросу актуализации Схемы водоснабжения и водоотведения».</w:t>
      </w:r>
    </w:p>
    <w:p w:rsidR="00FB46B0" w:rsidRPr="00282C24" w:rsidRDefault="00FB46B0" w:rsidP="00961A5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C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Тел. 8(391)95-76-2-16</w:t>
      </w:r>
    </w:p>
    <w:p w:rsidR="00FB46B0" w:rsidRPr="00C1104F" w:rsidRDefault="00FB46B0" w:rsidP="00FB46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B46B0" w:rsidRPr="00C1104F" w:rsidSect="0021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C63"/>
    <w:multiLevelType w:val="hybridMultilevel"/>
    <w:tmpl w:val="775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47"/>
    <w:rsid w:val="000C5CD0"/>
    <w:rsid w:val="00127A47"/>
    <w:rsid w:val="002163ED"/>
    <w:rsid w:val="00217FE5"/>
    <w:rsid w:val="00230083"/>
    <w:rsid w:val="00282C24"/>
    <w:rsid w:val="00560A62"/>
    <w:rsid w:val="005B5082"/>
    <w:rsid w:val="008E31BB"/>
    <w:rsid w:val="00961A5D"/>
    <w:rsid w:val="009621F2"/>
    <w:rsid w:val="00BB2522"/>
    <w:rsid w:val="00C1104F"/>
    <w:rsid w:val="00C33258"/>
    <w:rsid w:val="00C81A18"/>
    <w:rsid w:val="00C92D07"/>
    <w:rsid w:val="00D21DD8"/>
    <w:rsid w:val="00D323B1"/>
    <w:rsid w:val="00E72BD4"/>
    <w:rsid w:val="00F65706"/>
    <w:rsid w:val="00FB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1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adm4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11</cp:revision>
  <dcterms:created xsi:type="dcterms:W3CDTF">2019-01-09T04:52:00Z</dcterms:created>
  <dcterms:modified xsi:type="dcterms:W3CDTF">2019-01-09T06:59:00Z</dcterms:modified>
</cp:coreProperties>
</file>